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E2" w:rsidRPr="007E47B4" w:rsidRDefault="002078E2" w:rsidP="002078E2">
      <w:pPr>
        <w:spacing w:after="0"/>
        <w:jc w:val="both"/>
        <w:rPr>
          <w:rFonts w:eastAsia="Calibri"/>
          <w:b/>
          <w:bCs/>
          <w:u w:val="single"/>
          <w:lang w:eastAsia="en-US"/>
        </w:rPr>
      </w:pPr>
      <w:proofErr w:type="gramStart"/>
      <w:r>
        <w:rPr>
          <w:rFonts w:eastAsia="Calibri"/>
          <w:b/>
          <w:u w:val="single"/>
          <w:lang w:eastAsia="en-US"/>
        </w:rPr>
        <w:t xml:space="preserve">August  </w:t>
      </w:r>
      <w:r w:rsidRPr="007E47B4">
        <w:rPr>
          <w:rFonts w:eastAsia="Calibri"/>
          <w:b/>
          <w:u w:val="single"/>
          <w:lang w:eastAsia="en-US"/>
        </w:rPr>
        <w:t>201</w:t>
      </w:r>
      <w:r>
        <w:rPr>
          <w:rFonts w:eastAsia="Calibri"/>
          <w:b/>
          <w:u w:val="single"/>
          <w:lang w:eastAsia="en-US"/>
        </w:rPr>
        <w:t>5</w:t>
      </w:r>
      <w:proofErr w:type="gramEnd"/>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The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Volume 2</w:t>
      </w:r>
      <w:r>
        <w:rPr>
          <w:rFonts w:eastAsia="Calibri"/>
          <w:b/>
          <w:bCs/>
          <w:u w:val="single"/>
          <w:lang w:eastAsia="en-US"/>
        </w:rPr>
        <w:t>9</w:t>
      </w:r>
      <w:r w:rsidRPr="007E47B4">
        <w:rPr>
          <w:rFonts w:eastAsia="Calibri"/>
          <w:b/>
          <w:bCs/>
          <w:u w:val="single"/>
          <w:lang w:eastAsia="en-US"/>
        </w:rPr>
        <w:t xml:space="preserve">● Number </w:t>
      </w:r>
      <w:r>
        <w:rPr>
          <w:rFonts w:eastAsia="Calibri"/>
          <w:b/>
          <w:bCs/>
          <w:u w:val="single"/>
          <w:lang w:eastAsia="en-US"/>
        </w:rPr>
        <w:t>8</w:t>
      </w:r>
    </w:p>
    <w:p w:rsidR="002078E2" w:rsidRPr="007E47B4" w:rsidRDefault="002078E2" w:rsidP="002078E2">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2078E2" w:rsidRPr="007E47B4" w:rsidRDefault="002078E2" w:rsidP="002078E2">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2078E2" w:rsidRDefault="002078E2" w:rsidP="002078E2">
      <w:pPr>
        <w:spacing w:after="0"/>
        <w:jc w:val="center"/>
        <w:rPr>
          <w:rFonts w:eastAsia="Calibri"/>
          <w:sz w:val="18"/>
          <w:szCs w:val="18"/>
          <w:lang w:eastAsia="en-US"/>
        </w:rPr>
      </w:pPr>
      <w:r>
        <w:rPr>
          <w:rFonts w:eastAsia="Calibri"/>
          <w:noProof/>
          <w:sz w:val="18"/>
          <w:szCs w:val="18"/>
        </w:rPr>
        <w:drawing>
          <wp:anchor distT="0" distB="0" distL="114300" distR="114300" simplePos="0" relativeHeight="251661312"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2078E2" w:rsidRPr="008C30D9" w:rsidRDefault="002078E2" w:rsidP="002078E2">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2078E2" w:rsidRPr="00E35A51" w:rsidRDefault="002078E2" w:rsidP="002078E2">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2078E2" w:rsidRDefault="002078E2" w:rsidP="002078E2">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2078E2" w:rsidRPr="008C30D9" w:rsidRDefault="002078E2" w:rsidP="002078E2">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2078E2" w:rsidRPr="007E47B4" w:rsidRDefault="002078E2" w:rsidP="002078E2">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2078E2" w:rsidRPr="007E47B4" w:rsidRDefault="002078E2" w:rsidP="002078E2">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2078E2" w:rsidRPr="007E47B4" w:rsidRDefault="002078E2" w:rsidP="002078E2">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FF603B" w:rsidRDefault="002078E2" w:rsidP="00FF603B">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 xml:space="preserve">n the American Builders &amp; Contractors (ABC) Building, 1604 Elm Hill Pike, Nashville, TN  37210 . </w:t>
      </w:r>
      <w:r w:rsidR="00FF603B">
        <w:rPr>
          <w:i/>
          <w:iCs/>
          <w:szCs w:val="20"/>
          <w:lang w:eastAsia="en-US"/>
        </w:rPr>
        <w:t xml:space="preserve"> Park and enter at the rear of the building.</w:t>
      </w:r>
    </w:p>
    <w:p w:rsidR="002078E2" w:rsidRPr="00D43E73" w:rsidRDefault="002078E2" w:rsidP="00FF603B">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2078E2" w:rsidRDefault="002078E2" w:rsidP="00FF603B">
      <w:pPr>
        <w:spacing w:after="120" w:line="240" w:lineRule="auto"/>
        <w:jc w:val="center"/>
        <w:rPr>
          <w:b/>
          <w:bCs/>
          <w:sz w:val="28"/>
          <w:szCs w:val="28"/>
          <w:lang w:eastAsia="en-US"/>
        </w:rPr>
      </w:pPr>
    </w:p>
    <w:p w:rsidR="002078E2" w:rsidRPr="0007792D" w:rsidRDefault="002078E2" w:rsidP="002078E2">
      <w:pPr>
        <w:spacing w:after="0"/>
        <w:jc w:val="center"/>
        <w:rPr>
          <w:rFonts w:eastAsia="Calibri"/>
          <w:b/>
          <w:bCs/>
          <w:i/>
          <w:iCs/>
          <w:sz w:val="32"/>
          <w:szCs w:val="32"/>
          <w:lang w:eastAsia="en-US"/>
        </w:rPr>
      </w:pPr>
      <w:r w:rsidRPr="0007792D">
        <w:rPr>
          <w:rFonts w:eastAsia="Calibri"/>
          <w:b/>
          <w:bCs/>
          <w:i/>
          <w:iCs/>
          <w:sz w:val="32"/>
          <w:szCs w:val="32"/>
          <w:lang w:eastAsia="en-US"/>
        </w:rPr>
        <w:t xml:space="preserve">August </w:t>
      </w:r>
      <w:r>
        <w:rPr>
          <w:rFonts w:eastAsia="Calibri"/>
          <w:b/>
          <w:bCs/>
          <w:i/>
          <w:iCs/>
          <w:sz w:val="32"/>
          <w:szCs w:val="32"/>
          <w:lang w:eastAsia="en-US"/>
        </w:rPr>
        <w:t>9</w:t>
      </w:r>
      <w:r w:rsidRPr="0007792D">
        <w:rPr>
          <w:rFonts w:eastAsia="Calibri"/>
          <w:b/>
          <w:bCs/>
          <w:i/>
          <w:iCs/>
          <w:sz w:val="32"/>
          <w:szCs w:val="32"/>
          <w:lang w:eastAsia="en-US"/>
        </w:rPr>
        <w:t xml:space="preserve"> Meeting</w:t>
      </w:r>
    </w:p>
    <w:p w:rsidR="002078E2" w:rsidRPr="0007792D" w:rsidRDefault="002078E2" w:rsidP="002078E2">
      <w:pPr>
        <w:spacing w:after="0"/>
        <w:jc w:val="center"/>
        <w:rPr>
          <w:rFonts w:eastAsia="Calibri"/>
          <w:b/>
          <w:bCs/>
          <w:i/>
          <w:iCs/>
          <w:sz w:val="32"/>
          <w:szCs w:val="32"/>
          <w:lang w:eastAsia="en-US"/>
        </w:rPr>
      </w:pPr>
      <w:r>
        <w:rPr>
          <w:rFonts w:eastAsia="Calibri"/>
          <w:b/>
          <w:bCs/>
          <w:i/>
          <w:iCs/>
          <w:sz w:val="32"/>
          <w:szCs w:val="32"/>
          <w:lang w:eastAsia="en-US"/>
        </w:rPr>
        <w:t>Reflections on the 38</w:t>
      </w:r>
      <w:r w:rsidRPr="0007792D">
        <w:rPr>
          <w:rFonts w:eastAsia="Calibri"/>
          <w:b/>
          <w:bCs/>
          <w:i/>
          <w:iCs/>
          <w:sz w:val="32"/>
          <w:szCs w:val="32"/>
          <w:lang w:eastAsia="en-US"/>
        </w:rPr>
        <w:t>th Annual</w:t>
      </w:r>
    </w:p>
    <w:p w:rsidR="002078E2" w:rsidRPr="0007792D" w:rsidRDefault="002078E2" w:rsidP="002078E2">
      <w:pPr>
        <w:spacing w:after="0"/>
        <w:jc w:val="center"/>
        <w:rPr>
          <w:rFonts w:eastAsia="Calibri"/>
          <w:b/>
          <w:bCs/>
          <w:i/>
          <w:iCs/>
          <w:sz w:val="32"/>
          <w:szCs w:val="32"/>
          <w:lang w:eastAsia="en-US"/>
        </w:rPr>
      </w:pPr>
      <w:r w:rsidRPr="0007792D">
        <w:rPr>
          <w:rFonts w:eastAsia="Calibri"/>
          <w:b/>
          <w:bCs/>
          <w:i/>
          <w:iCs/>
          <w:sz w:val="32"/>
          <w:szCs w:val="32"/>
          <w:lang w:eastAsia="en-US"/>
        </w:rPr>
        <w:t xml:space="preserve">National Conference of </w:t>
      </w:r>
      <w:proofErr w:type="gramStart"/>
      <w:r w:rsidRPr="0007792D">
        <w:rPr>
          <w:rFonts w:eastAsia="Calibri"/>
          <w:b/>
          <w:bCs/>
          <w:i/>
          <w:iCs/>
          <w:sz w:val="32"/>
          <w:szCs w:val="32"/>
          <w:lang w:eastAsia="en-US"/>
        </w:rPr>
        <w:t>The</w:t>
      </w:r>
      <w:proofErr w:type="gramEnd"/>
      <w:r>
        <w:rPr>
          <w:rFonts w:eastAsia="Calibri"/>
          <w:b/>
          <w:bCs/>
          <w:i/>
          <w:iCs/>
          <w:sz w:val="32"/>
          <w:szCs w:val="32"/>
          <w:lang w:eastAsia="en-US"/>
        </w:rPr>
        <w:t xml:space="preserve"> </w:t>
      </w:r>
      <w:r w:rsidRPr="0007792D">
        <w:rPr>
          <w:rFonts w:eastAsia="Calibri"/>
          <w:b/>
          <w:bCs/>
          <w:i/>
          <w:iCs/>
          <w:sz w:val="32"/>
          <w:szCs w:val="32"/>
          <w:lang w:eastAsia="en-US"/>
        </w:rPr>
        <w:t>Compassionate Friends</w:t>
      </w:r>
    </w:p>
    <w:p w:rsidR="002078E2" w:rsidRPr="00562496" w:rsidRDefault="002078E2" w:rsidP="002078E2">
      <w:pPr>
        <w:spacing w:after="0"/>
        <w:jc w:val="center"/>
        <w:rPr>
          <w:rFonts w:eastAsia="Calibri"/>
          <w:b/>
          <w:bCs/>
          <w:i/>
          <w:iCs/>
          <w:sz w:val="28"/>
          <w:szCs w:val="28"/>
          <w:lang w:eastAsia="en-US"/>
        </w:rPr>
      </w:pPr>
    </w:p>
    <w:p w:rsidR="002078E2" w:rsidRPr="00AB48EC" w:rsidRDefault="002078E2" w:rsidP="002078E2">
      <w:pPr>
        <w:keepNext/>
        <w:framePr w:dropCap="drop" w:lines="2" w:wrap="around" w:vAnchor="text" w:hAnchor="text"/>
        <w:spacing w:after="0" w:line="581" w:lineRule="exact"/>
        <w:jc w:val="both"/>
        <w:textAlignment w:val="baseline"/>
        <w:rPr>
          <w:rFonts w:eastAsia="Calibri"/>
          <w:position w:val="3"/>
          <w:sz w:val="60"/>
          <w:szCs w:val="60"/>
          <w:lang w:eastAsia="en-US"/>
        </w:rPr>
      </w:pPr>
      <w:r w:rsidRPr="00AB48EC">
        <w:rPr>
          <w:rFonts w:eastAsia="Calibri"/>
          <w:position w:val="3"/>
          <w:sz w:val="60"/>
          <w:szCs w:val="60"/>
          <w:lang w:eastAsia="en-US"/>
        </w:rPr>
        <w:t>S</w:t>
      </w:r>
    </w:p>
    <w:p w:rsidR="002078E2" w:rsidRPr="00AB48EC" w:rsidRDefault="002078E2" w:rsidP="002078E2">
      <w:pPr>
        <w:spacing w:after="0"/>
        <w:jc w:val="both"/>
        <w:rPr>
          <w:rFonts w:eastAsia="Calibri"/>
          <w:position w:val="-5"/>
          <w:sz w:val="22"/>
          <w:lang w:eastAsia="en-US"/>
        </w:rPr>
      </w:pPr>
      <w:r>
        <w:rPr>
          <w:rFonts w:eastAsia="Calibri"/>
          <w:position w:val="-5"/>
          <w:sz w:val="22"/>
          <w:lang w:eastAsia="en-US"/>
        </w:rPr>
        <w:t>e</w:t>
      </w:r>
      <w:r w:rsidRPr="00AB48EC">
        <w:rPr>
          <w:rFonts w:eastAsia="Calibri"/>
          <w:position w:val="-5"/>
          <w:sz w:val="22"/>
          <w:lang w:eastAsia="en-US"/>
        </w:rPr>
        <w:t xml:space="preserve">veral members of the Nashville Chapter  </w:t>
      </w:r>
      <w:r>
        <w:rPr>
          <w:rFonts w:eastAsia="Calibri"/>
          <w:position w:val="-5"/>
          <w:sz w:val="22"/>
          <w:lang w:eastAsia="en-US"/>
        </w:rPr>
        <w:t>attended</w:t>
      </w:r>
      <w:r w:rsidRPr="00AB48EC">
        <w:rPr>
          <w:rFonts w:eastAsia="Calibri"/>
          <w:position w:val="-5"/>
          <w:sz w:val="22"/>
          <w:lang w:eastAsia="en-US"/>
        </w:rPr>
        <w:t xml:space="preserve"> the 3</w:t>
      </w:r>
      <w:r>
        <w:rPr>
          <w:rFonts w:eastAsia="Calibri"/>
          <w:position w:val="-5"/>
          <w:sz w:val="22"/>
          <w:lang w:eastAsia="en-US"/>
        </w:rPr>
        <w:t>8</w:t>
      </w:r>
      <w:r w:rsidRPr="00AB48EC">
        <w:rPr>
          <w:rFonts w:eastAsia="Calibri"/>
          <w:position w:val="-5"/>
          <w:sz w:val="22"/>
          <w:vertAlign w:val="superscript"/>
          <w:lang w:eastAsia="en-US"/>
        </w:rPr>
        <w:t>th</w:t>
      </w:r>
      <w:r w:rsidRPr="00AB48EC">
        <w:rPr>
          <w:rFonts w:eastAsia="Calibri"/>
          <w:position w:val="-5"/>
          <w:sz w:val="22"/>
          <w:lang w:eastAsia="en-US"/>
        </w:rPr>
        <w:t xml:space="preserve"> TCF National Conference in </w:t>
      </w:r>
      <w:r>
        <w:rPr>
          <w:rFonts w:eastAsia="Calibri"/>
          <w:position w:val="-5"/>
          <w:sz w:val="22"/>
          <w:lang w:eastAsia="en-US"/>
        </w:rPr>
        <w:t>Dallas, Texas</w:t>
      </w:r>
      <w:r w:rsidRPr="00AB48EC">
        <w:rPr>
          <w:rFonts w:eastAsia="Calibri"/>
          <w:position w:val="-5"/>
          <w:sz w:val="22"/>
          <w:lang w:eastAsia="en-US"/>
        </w:rPr>
        <w:t xml:space="preserve"> July </w:t>
      </w:r>
      <w:r>
        <w:rPr>
          <w:rFonts w:eastAsia="Calibri"/>
          <w:position w:val="-5"/>
          <w:sz w:val="22"/>
          <w:lang w:eastAsia="en-US"/>
        </w:rPr>
        <w:t>10-12</w:t>
      </w:r>
      <w:r w:rsidRPr="00AB48EC">
        <w:rPr>
          <w:rFonts w:eastAsia="Calibri"/>
          <w:position w:val="-5"/>
          <w:sz w:val="22"/>
          <w:lang w:eastAsia="en-US"/>
        </w:rPr>
        <w:t>.  A national conference of The Compassionate Friends is unlike any other conference</w:t>
      </w:r>
      <w:r w:rsidR="00FF603B">
        <w:rPr>
          <w:rFonts w:eastAsia="Calibri"/>
          <w:position w:val="-5"/>
          <w:sz w:val="22"/>
          <w:lang w:eastAsia="en-US"/>
        </w:rPr>
        <w:t>,</w:t>
      </w:r>
      <w:r w:rsidRPr="00AB48EC">
        <w:rPr>
          <w:rFonts w:eastAsia="Calibri"/>
          <w:position w:val="-5"/>
          <w:sz w:val="22"/>
          <w:lang w:eastAsia="en-US"/>
        </w:rPr>
        <w:t xml:space="preserve"> provid</w:t>
      </w:r>
      <w:r>
        <w:rPr>
          <w:rFonts w:eastAsia="Calibri"/>
          <w:position w:val="-5"/>
          <w:sz w:val="22"/>
          <w:lang w:eastAsia="en-US"/>
        </w:rPr>
        <w:t xml:space="preserve">ing fresh insights, informative and </w:t>
      </w:r>
      <w:proofErr w:type="gramStart"/>
      <w:r>
        <w:rPr>
          <w:rFonts w:eastAsia="Calibri"/>
          <w:position w:val="-5"/>
          <w:sz w:val="22"/>
          <w:lang w:eastAsia="en-US"/>
        </w:rPr>
        <w:t>healing  workshops</w:t>
      </w:r>
      <w:proofErr w:type="gramEnd"/>
      <w:r>
        <w:rPr>
          <w:rFonts w:eastAsia="Calibri"/>
          <w:position w:val="-5"/>
          <w:sz w:val="22"/>
          <w:lang w:eastAsia="en-US"/>
        </w:rPr>
        <w:t xml:space="preserve">, and new or </w:t>
      </w:r>
      <w:r w:rsidRPr="00AB48EC">
        <w:rPr>
          <w:rFonts w:eastAsia="Calibri"/>
          <w:position w:val="-5"/>
          <w:sz w:val="22"/>
          <w:lang w:eastAsia="en-US"/>
        </w:rPr>
        <w:t>renewed bond</w:t>
      </w:r>
      <w:r>
        <w:rPr>
          <w:rFonts w:eastAsia="Calibri"/>
          <w:position w:val="-5"/>
          <w:sz w:val="22"/>
          <w:lang w:eastAsia="en-US"/>
        </w:rPr>
        <w:t>s</w:t>
      </w:r>
      <w:r w:rsidRPr="00AB48EC">
        <w:rPr>
          <w:rFonts w:eastAsia="Calibri"/>
          <w:position w:val="-5"/>
          <w:sz w:val="22"/>
          <w:lang w:eastAsia="en-US"/>
        </w:rPr>
        <w:t xml:space="preserve"> with other bereaved parents. Our members will relate to us highlights of the conference as our program on August </w:t>
      </w:r>
      <w:r>
        <w:rPr>
          <w:rFonts w:eastAsia="Calibri"/>
          <w:position w:val="-5"/>
          <w:sz w:val="22"/>
          <w:lang w:eastAsia="en-US"/>
        </w:rPr>
        <w:t>9</w:t>
      </w:r>
      <w:r w:rsidRPr="00AB48EC">
        <w:rPr>
          <w:rFonts w:eastAsia="Calibri"/>
          <w:position w:val="-5"/>
          <w:sz w:val="22"/>
          <w:lang w:eastAsia="en-US"/>
        </w:rPr>
        <w:t xml:space="preserve">. They will tell about the banquet speakers, workshops, and other events they took part in. Following this time together, we will break up into our regular small sharing groups. Please join us August </w:t>
      </w:r>
      <w:r>
        <w:rPr>
          <w:rFonts w:eastAsia="Calibri"/>
          <w:position w:val="-5"/>
          <w:sz w:val="22"/>
          <w:lang w:eastAsia="en-US"/>
        </w:rPr>
        <w:t>9 in our new home (see announcement below)!</w:t>
      </w:r>
    </w:p>
    <w:p w:rsidR="002078E2" w:rsidRDefault="002078E2" w:rsidP="002078E2">
      <w:pPr>
        <w:spacing w:after="0" w:line="240" w:lineRule="auto"/>
        <w:rPr>
          <w:rFonts w:eastAsia="Calibri"/>
          <w:b/>
          <w:bCs/>
          <w:sz w:val="28"/>
          <w:szCs w:val="28"/>
          <w:lang w:eastAsia="en-US"/>
        </w:rPr>
      </w:pPr>
      <w:r>
        <w:rPr>
          <w:rFonts w:eastAsia="Calibri"/>
          <w:b/>
          <w:bCs/>
          <w:noProof/>
          <w:sz w:val="28"/>
          <w:szCs w:val="28"/>
        </w:rPr>
        <w:drawing>
          <wp:anchor distT="0" distB="0" distL="114300" distR="114300" simplePos="0" relativeHeight="251672576" behindDoc="1" locked="0" layoutInCell="1" allowOverlap="1">
            <wp:simplePos x="0" y="0"/>
            <wp:positionH relativeFrom="column">
              <wp:posOffset>2981325</wp:posOffset>
            </wp:positionH>
            <wp:positionV relativeFrom="paragraph">
              <wp:posOffset>134620</wp:posOffset>
            </wp:positionV>
            <wp:extent cx="876300" cy="590550"/>
            <wp:effectExtent l="19050" t="0" r="0" b="0"/>
            <wp:wrapTight wrapText="bothSides">
              <wp:wrapPolygon edited="0">
                <wp:start x="-470" y="0"/>
                <wp:lineTo x="-470" y="20903"/>
                <wp:lineTo x="21600" y="20903"/>
                <wp:lineTo x="21600" y="0"/>
                <wp:lineTo x="-470" y="0"/>
              </wp:wrapPolygon>
            </wp:wrapTight>
            <wp:docPr id="1" name="Picture 28"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tterfly53_m"/>
                    <pic:cNvPicPr>
                      <a:picLocks noChangeAspect="1" noChangeArrowheads="1"/>
                    </pic:cNvPicPr>
                  </pic:nvPicPr>
                  <pic:blipFill>
                    <a:blip r:embed="rId8" cstate="print"/>
                    <a:srcRect/>
                    <a:stretch>
                      <a:fillRect/>
                    </a:stretch>
                  </pic:blipFill>
                  <pic:spPr bwMode="auto">
                    <a:xfrm>
                      <a:off x="0" y="0"/>
                      <a:ext cx="876300" cy="590550"/>
                    </a:xfrm>
                    <a:prstGeom prst="rect">
                      <a:avLst/>
                    </a:prstGeom>
                    <a:noFill/>
                  </pic:spPr>
                </pic:pic>
              </a:graphicData>
            </a:graphic>
          </wp:anchor>
        </w:drawing>
      </w:r>
      <w:r>
        <w:rPr>
          <w:rFonts w:eastAsia="Calibri"/>
          <w:b/>
          <w:bCs/>
          <w:sz w:val="28"/>
          <w:szCs w:val="28"/>
          <w:lang w:eastAsia="en-US"/>
        </w:rPr>
        <w:t xml:space="preserve">                 </w:t>
      </w:r>
    </w:p>
    <w:p w:rsidR="002078E2" w:rsidRDefault="002078E2" w:rsidP="002078E2">
      <w:pPr>
        <w:spacing w:after="0" w:line="240" w:lineRule="auto"/>
        <w:rPr>
          <w:rFonts w:eastAsia="Calibri"/>
          <w:b/>
          <w:bCs/>
          <w:sz w:val="28"/>
          <w:szCs w:val="28"/>
          <w:lang w:eastAsia="en-US"/>
        </w:rPr>
      </w:pPr>
    </w:p>
    <w:p w:rsidR="002078E2" w:rsidRDefault="002078E2" w:rsidP="002078E2">
      <w:pPr>
        <w:spacing w:after="0" w:line="240" w:lineRule="auto"/>
        <w:rPr>
          <w:rFonts w:eastAsia="Calibri"/>
          <w:b/>
          <w:bCs/>
          <w:sz w:val="28"/>
          <w:szCs w:val="28"/>
          <w:lang w:eastAsia="en-US"/>
        </w:rPr>
      </w:pPr>
    </w:p>
    <w:p w:rsidR="002078E2" w:rsidRDefault="002078E2" w:rsidP="002078E2">
      <w:pPr>
        <w:spacing w:after="0" w:line="240" w:lineRule="auto"/>
        <w:rPr>
          <w:rFonts w:eastAsia="Calibri"/>
          <w:b/>
          <w:bCs/>
          <w:sz w:val="28"/>
          <w:szCs w:val="28"/>
          <w:lang w:eastAsia="en-US"/>
        </w:rPr>
      </w:pPr>
    </w:p>
    <w:p w:rsidR="002078E2" w:rsidRPr="00E46B9A" w:rsidRDefault="000F358E" w:rsidP="002078E2">
      <w:pPr>
        <w:spacing w:after="0" w:line="240" w:lineRule="auto"/>
        <w:rPr>
          <w:sz w:val="16"/>
          <w:szCs w:val="16"/>
        </w:rPr>
      </w:pPr>
      <w:r w:rsidRPr="000F358E">
        <w:rPr>
          <w:rFonts w:eastAsia="Calibri"/>
          <w:b/>
          <w:bCs/>
          <w:noProof/>
          <w:sz w:val="28"/>
          <w:szCs w:val="28"/>
        </w:rPr>
        <w:pict>
          <v:shapetype id="_x0000_t202" coordsize="21600,21600" o:spt="202" path="m,l,21600r21600,l21600,xe">
            <v:stroke joinstyle="miter"/>
            <v:path gradientshapeok="t" o:connecttype="rect"/>
          </v:shapetype>
          <v:shape id="_x0000_s1027" type="#_x0000_t202" style="position:absolute;margin-left:-8.25pt;margin-top:4.7pt;width:545.5pt;height:195.75pt;z-index:251671552;mso-width-relative:margin;mso-height-relative:margin" strokeweight="3pt">
            <v:stroke dashstyle="1 1"/>
            <v:shadow on="t" opacity=".5" offset="6pt,6pt"/>
            <v:textbox>
              <w:txbxContent>
                <w:p w:rsidR="002078E2" w:rsidRPr="002C55E1" w:rsidRDefault="002078E2" w:rsidP="002078E2">
                  <w:pPr>
                    <w:spacing w:before="240" w:after="0" w:line="240" w:lineRule="auto"/>
                    <w:jc w:val="center"/>
                    <w:rPr>
                      <w:rFonts w:eastAsia="Calibri"/>
                      <w:b/>
                      <w:bCs/>
                      <w:i/>
                      <w:sz w:val="44"/>
                      <w:szCs w:val="44"/>
                      <w:lang w:eastAsia="en-US"/>
                    </w:rPr>
                  </w:pPr>
                  <w:r w:rsidRPr="002C55E1">
                    <w:rPr>
                      <w:rFonts w:eastAsia="Calibri"/>
                      <w:b/>
                      <w:bCs/>
                      <w:i/>
                      <w:sz w:val="44"/>
                      <w:szCs w:val="44"/>
                      <w:lang w:eastAsia="en-US"/>
                    </w:rPr>
                    <w:t>ATTENTION! WE'RE MOVING!</w:t>
                  </w:r>
                </w:p>
                <w:p w:rsidR="002078E2" w:rsidRPr="00565C7A" w:rsidRDefault="002078E2" w:rsidP="002078E2">
                  <w:pPr>
                    <w:spacing w:after="0" w:line="240" w:lineRule="auto"/>
                    <w:rPr>
                      <w:rFonts w:eastAsia="Calibri"/>
                      <w:bCs/>
                      <w:sz w:val="16"/>
                      <w:szCs w:val="16"/>
                      <w:lang w:eastAsia="en-US"/>
                    </w:rPr>
                  </w:pPr>
                </w:p>
                <w:p w:rsidR="002078E2" w:rsidRDefault="002078E2" w:rsidP="002078E2">
                  <w:pPr>
                    <w:spacing w:after="0" w:line="240" w:lineRule="auto"/>
                    <w:jc w:val="center"/>
                    <w:rPr>
                      <w:rFonts w:asciiTheme="majorBidi" w:hAnsiTheme="majorBidi" w:cstheme="majorBidi"/>
                      <w:b/>
                      <w:i/>
                      <w:color w:val="000000"/>
                      <w:sz w:val="36"/>
                      <w:szCs w:val="36"/>
                      <w:u w:val="single"/>
                      <w:shd w:val="clear" w:color="auto" w:fill="FFFFFF"/>
                    </w:rPr>
                  </w:pPr>
                  <w:r w:rsidRPr="00565C7A">
                    <w:rPr>
                      <w:rFonts w:asciiTheme="majorBidi" w:hAnsiTheme="majorBidi" w:cstheme="majorBidi"/>
                      <w:b/>
                      <w:i/>
                      <w:color w:val="000000"/>
                      <w:sz w:val="48"/>
                      <w:szCs w:val="48"/>
                      <w:u w:val="single"/>
                      <w:shd w:val="clear" w:color="auto" w:fill="FFFFFF"/>
                    </w:rPr>
                    <w:t xml:space="preserve">BEGINNING AUGUST </w:t>
                  </w:r>
                  <w:r>
                    <w:rPr>
                      <w:rFonts w:asciiTheme="majorBidi" w:hAnsiTheme="majorBidi" w:cstheme="majorBidi"/>
                      <w:b/>
                      <w:i/>
                      <w:color w:val="000000"/>
                      <w:sz w:val="48"/>
                      <w:szCs w:val="48"/>
                      <w:u w:val="single"/>
                      <w:shd w:val="clear" w:color="auto" w:fill="FFFFFF"/>
                    </w:rPr>
                    <w:t>9</w:t>
                  </w:r>
                </w:p>
                <w:p w:rsidR="002078E2" w:rsidRDefault="002078E2" w:rsidP="002078E2">
                  <w:pPr>
                    <w:spacing w:before="360" w:after="12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ALL MONTHLY TCF MEETINGS WILL BE HELD</w:t>
                  </w:r>
                  <w:r w:rsidRPr="00CE5E37">
                    <w:rPr>
                      <w:rFonts w:asciiTheme="majorBidi" w:hAnsiTheme="majorBidi" w:cstheme="majorBidi"/>
                      <w:b/>
                      <w:i/>
                      <w:color w:val="000000"/>
                      <w:sz w:val="32"/>
                      <w:szCs w:val="32"/>
                      <w:u w:val="single"/>
                      <w:shd w:val="clear" w:color="auto" w:fill="FFFFFF"/>
                    </w:rPr>
                    <w:t xml:space="preserve"> AT</w:t>
                  </w:r>
                  <w:r>
                    <w:rPr>
                      <w:rFonts w:asciiTheme="majorBidi" w:hAnsiTheme="majorBidi" w:cstheme="majorBidi"/>
                      <w:b/>
                      <w:i/>
                      <w:color w:val="000000"/>
                      <w:sz w:val="32"/>
                      <w:szCs w:val="32"/>
                      <w:u w:val="single"/>
                      <w:shd w:val="clear" w:color="auto" w:fill="FFFFFF"/>
                    </w:rPr>
                    <w:t xml:space="preserve"> OUR NEW HOME,</w:t>
                  </w:r>
                </w:p>
                <w:p w:rsidR="002078E2" w:rsidRDefault="002078E2" w:rsidP="002078E2">
                  <w:pPr>
                    <w:spacing w:after="12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 xml:space="preserve">THE AMERICAN BUILDERS &amp; CONTRACTORS (ABC) BUILDING, </w:t>
                  </w:r>
                </w:p>
                <w:p w:rsidR="002078E2" w:rsidRPr="00CE5E37" w:rsidRDefault="002078E2" w:rsidP="002078E2">
                  <w:pPr>
                    <w:spacing w:before="240" w:after="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 xml:space="preserve">1604 Elm Hill Pike, </w:t>
                  </w:r>
                  <w:proofErr w:type="spellStart"/>
                  <w:r>
                    <w:rPr>
                      <w:rFonts w:asciiTheme="majorBidi" w:hAnsiTheme="majorBidi" w:cstheme="majorBidi"/>
                      <w:b/>
                      <w:i/>
                      <w:color w:val="000000"/>
                      <w:sz w:val="32"/>
                      <w:szCs w:val="32"/>
                      <w:u w:val="single"/>
                      <w:shd w:val="clear" w:color="auto" w:fill="FFFFFF"/>
                    </w:rPr>
                    <w:t>Nashville</w:t>
                  </w:r>
                  <w:proofErr w:type="gramStart"/>
                  <w:r>
                    <w:rPr>
                      <w:rFonts w:asciiTheme="majorBidi" w:hAnsiTheme="majorBidi" w:cstheme="majorBidi"/>
                      <w:b/>
                      <w:i/>
                      <w:color w:val="000000"/>
                      <w:sz w:val="32"/>
                      <w:szCs w:val="32"/>
                      <w:u w:val="single"/>
                      <w:shd w:val="clear" w:color="auto" w:fill="FFFFFF"/>
                    </w:rPr>
                    <w:t>,TN</w:t>
                  </w:r>
                  <w:proofErr w:type="spellEnd"/>
                  <w:proofErr w:type="gramEnd"/>
                  <w:r>
                    <w:rPr>
                      <w:rFonts w:asciiTheme="majorBidi" w:hAnsiTheme="majorBidi" w:cstheme="majorBidi"/>
                      <w:b/>
                      <w:i/>
                      <w:color w:val="000000"/>
                      <w:sz w:val="32"/>
                      <w:szCs w:val="32"/>
                      <w:u w:val="single"/>
                      <w:shd w:val="clear" w:color="auto" w:fill="FFFFFF"/>
                    </w:rPr>
                    <w:t xml:space="preserve"> 37210 (see map on page 4)</w:t>
                  </w:r>
                </w:p>
                <w:p w:rsidR="002078E2" w:rsidRDefault="002078E2" w:rsidP="002078E2"/>
              </w:txbxContent>
            </v:textbox>
          </v:shape>
        </w:pict>
      </w:r>
    </w:p>
    <w:p w:rsidR="002078E2" w:rsidRDefault="002078E2" w:rsidP="002078E2">
      <w:pPr>
        <w:spacing w:after="120"/>
      </w:pPr>
    </w:p>
    <w:p w:rsidR="002078E2" w:rsidRDefault="002078E2" w:rsidP="002078E2">
      <w:pPr>
        <w:spacing w:after="120"/>
        <w:jc w:val="center"/>
      </w:pPr>
    </w:p>
    <w:p w:rsidR="002078E2" w:rsidRPr="00CE5E37" w:rsidRDefault="002078E2" w:rsidP="002078E2">
      <w:pPr>
        <w:spacing w:after="0" w:line="240" w:lineRule="auto"/>
        <w:jc w:val="center"/>
        <w:rPr>
          <w:rFonts w:eastAsia="Calibri"/>
          <w:b/>
          <w:bCs/>
          <w:i/>
          <w:sz w:val="16"/>
          <w:szCs w:val="16"/>
          <w:lang w:eastAsia="en-US"/>
        </w:rPr>
      </w:pPr>
    </w:p>
    <w:p w:rsidR="002078E2" w:rsidRPr="00AB1E67" w:rsidRDefault="002078E2" w:rsidP="002078E2">
      <w:pPr>
        <w:spacing w:after="0" w:line="240" w:lineRule="auto"/>
        <w:jc w:val="center"/>
        <w:rPr>
          <w:rFonts w:eastAsia="Calibri"/>
          <w:b/>
          <w:bCs/>
          <w:i/>
          <w:sz w:val="16"/>
          <w:szCs w:val="16"/>
          <w:lang w:eastAsia="en-US"/>
        </w:rPr>
      </w:pPr>
    </w:p>
    <w:p w:rsidR="002078E2" w:rsidRPr="00CE5E37" w:rsidRDefault="002078E2" w:rsidP="002078E2">
      <w:pPr>
        <w:spacing w:after="0" w:line="240" w:lineRule="auto"/>
        <w:rPr>
          <w:rFonts w:asciiTheme="majorBidi" w:hAnsiTheme="majorBidi" w:cstheme="majorBidi"/>
          <w:color w:val="000000"/>
          <w:sz w:val="16"/>
          <w:szCs w:val="16"/>
          <w:shd w:val="clear" w:color="auto" w:fill="FFFFFF"/>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28"/>
          <w:szCs w:val="28"/>
        </w:rPr>
      </w:pPr>
    </w:p>
    <w:p w:rsidR="002078E2" w:rsidRDefault="002078E2" w:rsidP="002078E2">
      <w:pPr>
        <w:spacing w:after="0" w:line="240" w:lineRule="auto"/>
        <w:rPr>
          <w:b/>
          <w:bCs/>
          <w:i/>
          <w:iCs/>
          <w:sz w:val="16"/>
          <w:szCs w:val="16"/>
        </w:rPr>
      </w:pPr>
    </w:p>
    <w:p w:rsidR="002078E2" w:rsidRDefault="000F358E" w:rsidP="002078E2">
      <w:pPr>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noProof/>
          <w:sz w:val="16"/>
          <w:szCs w:val="16"/>
        </w:rPr>
        <w:pict>
          <v:line id="_x0000_s1026" style="position:absolute;left:0;text-align:left;z-index:251662336" from="-2.75pt,7.25pt" to="537.25pt,7.25pt"/>
        </w:pict>
      </w:r>
    </w:p>
    <w:p w:rsidR="002078E2" w:rsidRPr="007E47B4" w:rsidRDefault="002078E2" w:rsidP="002078E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5</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 reserved.</w:t>
      </w:r>
    </w:p>
    <w:p w:rsidR="002078E2" w:rsidRPr="007E47B4" w:rsidRDefault="002078E2" w:rsidP="002078E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2078E2" w:rsidRPr="00E35A51" w:rsidRDefault="002078E2" w:rsidP="002078E2">
      <w:pPr>
        <w:spacing w:after="0"/>
        <w:jc w:val="center"/>
        <w:sectPr w:rsidR="002078E2" w:rsidRPr="00E35A51" w:rsidSect="002078E2">
          <w:type w:val="continuous"/>
          <w:pgSz w:w="12240" w:h="15840"/>
          <w:pgMar w:top="432" w:right="720" w:bottom="576" w:left="720" w:header="720" w:footer="720" w:gutter="0"/>
          <w:paperSrc w:first="7" w:other="7"/>
          <w:cols w:space="144"/>
        </w:sect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2078E2" w:rsidRDefault="002078E2" w:rsidP="002078E2">
      <w:pPr>
        <w:spacing w:after="0"/>
        <w:rPr>
          <w:b/>
          <w:szCs w:val="20"/>
          <w:u w:val="single"/>
        </w:rPr>
        <w:sectPr w:rsidR="002078E2" w:rsidSect="0007792D">
          <w:type w:val="continuous"/>
          <w:pgSz w:w="12240" w:h="15840"/>
          <w:pgMar w:top="432" w:right="720" w:bottom="720" w:left="720" w:header="720" w:footer="720" w:gutter="0"/>
          <w:cols w:num="2" w:space="720"/>
          <w:docGrid w:linePitch="360"/>
        </w:sectPr>
      </w:pPr>
    </w:p>
    <w:p w:rsidR="00E73E88" w:rsidRDefault="00E73E88" w:rsidP="00E73E88">
      <w:pPr>
        <w:spacing w:after="0"/>
        <w:rPr>
          <w:b/>
          <w:szCs w:val="20"/>
          <w:u w:val="single"/>
        </w:rPr>
      </w:pPr>
      <w:r>
        <w:rPr>
          <w:b/>
          <w:szCs w:val="20"/>
          <w:u w:val="single"/>
        </w:rPr>
        <w:lastRenderedPageBreak/>
        <w:t>2</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TCF Nashville, TN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August</w:t>
      </w:r>
      <w:r w:rsidRPr="00951CBF">
        <w:rPr>
          <w:b/>
          <w:szCs w:val="20"/>
          <w:u w:val="single"/>
        </w:rPr>
        <w:t xml:space="preserve"> 2015</w:t>
      </w:r>
      <w:r>
        <w:rPr>
          <w:b/>
          <w:szCs w:val="20"/>
          <w:u w:val="single"/>
        </w:rPr>
        <w:t xml:space="preserve"> </w:t>
      </w:r>
    </w:p>
    <w:p w:rsidR="00E73E88" w:rsidRDefault="00E73E88" w:rsidP="00E73E88">
      <w:pPr>
        <w:spacing w:after="0"/>
        <w:rPr>
          <w:b/>
          <w:szCs w:val="20"/>
          <w:u w:val="single"/>
        </w:rPr>
      </w:pPr>
    </w:p>
    <w:p w:rsidR="00E73E88" w:rsidRDefault="00E73E88" w:rsidP="00E73E88">
      <w:pPr>
        <w:pStyle w:val="Title"/>
        <w:rPr>
          <w:sz w:val="32"/>
          <w:szCs w:val="32"/>
        </w:rPr>
      </w:pPr>
      <w:r w:rsidRPr="009E066B">
        <w:rPr>
          <w:sz w:val="32"/>
          <w:szCs w:val="32"/>
        </w:rPr>
        <w:t>The Storm of Grief</w:t>
      </w:r>
    </w:p>
    <w:p w:rsidR="00E73E88" w:rsidRPr="009E066B" w:rsidRDefault="00E73E88" w:rsidP="00E73E88">
      <w:pPr>
        <w:pStyle w:val="Title"/>
        <w:rPr>
          <w:sz w:val="20"/>
        </w:rPr>
      </w:pPr>
    </w:p>
    <w:p w:rsidR="00E73E88" w:rsidRPr="00222F6E" w:rsidRDefault="00E73E88" w:rsidP="00E73E88">
      <w:pPr>
        <w:pStyle w:val="Caption"/>
        <w:keepNext/>
        <w:framePr w:dropCap="drop" w:lines="2" w:wrap="around" w:vAnchor="text" w:hAnchor="text"/>
        <w:autoSpaceDE/>
        <w:autoSpaceDN/>
        <w:adjustRightInd/>
        <w:spacing w:line="555" w:lineRule="exact"/>
        <w:jc w:val="left"/>
        <w:textAlignment w:val="baseline"/>
        <w:rPr>
          <w:b w:val="0"/>
          <w:bCs w:val="0"/>
          <w:position w:val="-6"/>
          <w:sz w:val="69"/>
        </w:rPr>
      </w:pPr>
      <w:r w:rsidRPr="00222F6E">
        <w:rPr>
          <w:b w:val="0"/>
          <w:bCs w:val="0"/>
          <w:position w:val="-6"/>
          <w:sz w:val="69"/>
        </w:rPr>
        <w:t>I</w:t>
      </w:r>
    </w:p>
    <w:p w:rsidR="00E73E88" w:rsidRDefault="00E73E88" w:rsidP="00E73E88">
      <w:pPr>
        <w:pStyle w:val="Caption"/>
        <w:jc w:val="left"/>
        <w:rPr>
          <w:b w:val="0"/>
          <w:bCs w:val="0"/>
          <w:sz w:val="24"/>
        </w:rPr>
      </w:pPr>
      <w:r>
        <w:rPr>
          <w:b w:val="0"/>
          <w:bCs w:val="0"/>
        </w:rPr>
        <w:t>t</w:t>
      </w:r>
      <w:r>
        <w:rPr>
          <w:b w:val="0"/>
          <w:bCs w:val="0"/>
          <w:sz w:val="24"/>
        </w:rPr>
        <w:t xml:space="preserve"> comes like a huge thunderbolt—shocking and deafening you to all else around you. Suddenly the world that has been so bright is black and desolate. There seems to be no hope. The tears come like torrential rains. The winds of reality come, and you are torn by the pains and fears caused by the storm. Even when the tears stop for a while, the dark clouds loom over you, threatening you with more tears and more pain. </w:t>
      </w:r>
    </w:p>
    <w:p w:rsidR="00E73E88" w:rsidRDefault="00E73E88" w:rsidP="00E73E88">
      <w:pPr>
        <w:pStyle w:val="Caption"/>
        <w:jc w:val="left"/>
        <w:rPr>
          <w:b w:val="0"/>
          <w:bCs w:val="0"/>
          <w:sz w:val="24"/>
        </w:rPr>
      </w:pPr>
    </w:p>
    <w:p w:rsidR="00E73E88" w:rsidRDefault="00E73E88" w:rsidP="00E73E88">
      <w:pPr>
        <w:pStyle w:val="Caption"/>
        <w:jc w:val="left"/>
        <w:rPr>
          <w:b w:val="0"/>
          <w:bCs w:val="0"/>
          <w:sz w:val="24"/>
        </w:rPr>
      </w:pPr>
      <w:r>
        <w:rPr>
          <w:b w:val="0"/>
          <w:bCs w:val="0"/>
          <w:sz w:val="24"/>
        </w:rPr>
        <w:t xml:space="preserve">Most passersby can’t help you through the storm because they have never been caught in one like it—and some don’t seem to care. There are a few who will reach out their hand to try to pull you from the storm, but the storm must be endured. And then there are the special ones—the ones who are willing to walk with you through the storm. Usually these are people who have been there before and know that the storm can be survived. After a time, the torrential rains turn to slow showers, and then the showers come less often. But the clouds don’t go away. The sadness and pain remain but become more bearable. </w:t>
      </w:r>
    </w:p>
    <w:p w:rsidR="00E73E88" w:rsidRDefault="00E73E88" w:rsidP="00E73E88">
      <w:pPr>
        <w:pStyle w:val="Caption"/>
        <w:jc w:val="left"/>
        <w:rPr>
          <w:b w:val="0"/>
          <w:bCs w:val="0"/>
          <w:sz w:val="24"/>
        </w:rPr>
      </w:pPr>
    </w:p>
    <w:p w:rsidR="00E73E88" w:rsidRDefault="00E73E88" w:rsidP="00E73E88">
      <w:pPr>
        <w:pStyle w:val="Caption"/>
        <w:jc w:val="left"/>
      </w:pPr>
      <w:r>
        <w:rPr>
          <w:b w:val="0"/>
          <w:bCs w:val="0"/>
          <w:sz w:val="24"/>
        </w:rPr>
        <w:t xml:space="preserve">Eventually, as the clouds begin to part, there may even be a rainbow—a sign of hope. And as the sun begins to shine a little more, flowers of memory will be enjoyed.  I don’t think the showers will ever end, but I believe that as they get farther apart the sky will get </w:t>
      </w:r>
      <w:proofErr w:type="gramStart"/>
      <w:r>
        <w:rPr>
          <w:b w:val="0"/>
          <w:bCs w:val="0"/>
          <w:sz w:val="24"/>
        </w:rPr>
        <w:t>more blue</w:t>
      </w:r>
      <w:proofErr w:type="gramEnd"/>
      <w:r>
        <w:rPr>
          <w:b w:val="0"/>
          <w:bCs w:val="0"/>
          <w:sz w:val="24"/>
        </w:rPr>
        <w:t>. We will see more rainbows and the flowers will bloom more and more. Perhaps it’s even good to have a shower now and then, to cleanse our souls and revive those special flowers of memory.</w:t>
      </w:r>
      <w:r>
        <w:t xml:space="preserve">                                                                                                                                </w:t>
      </w:r>
    </w:p>
    <w:p w:rsidR="00E73E88" w:rsidRDefault="00E73E88" w:rsidP="00E73E88">
      <w:pPr>
        <w:pStyle w:val="Caption"/>
        <w:jc w:val="left"/>
      </w:pPr>
      <w:r>
        <w:t xml:space="preserve">                                                                                                                                                                               </w:t>
      </w:r>
    </w:p>
    <w:p w:rsidR="00E73E88" w:rsidRPr="00323745" w:rsidRDefault="00E73E88" w:rsidP="00E73E88">
      <w:pPr>
        <w:pStyle w:val="Caption"/>
        <w:jc w:val="right"/>
        <w:rPr>
          <w:b w:val="0"/>
          <w:bCs w:val="0"/>
          <w:sz w:val="18"/>
          <w:szCs w:val="18"/>
        </w:rPr>
      </w:pPr>
      <w:r>
        <w:rPr>
          <w:sz w:val="20"/>
        </w:rPr>
        <w:t xml:space="preserve">                                                                                                                                                                              </w:t>
      </w:r>
      <w:r w:rsidRPr="00323745">
        <w:rPr>
          <w:b w:val="0"/>
          <w:bCs w:val="0"/>
          <w:sz w:val="18"/>
          <w:szCs w:val="18"/>
        </w:rPr>
        <w:t xml:space="preserve">Mary Jo Pierce </w:t>
      </w:r>
    </w:p>
    <w:p w:rsidR="00E73E88" w:rsidRPr="00323745" w:rsidRDefault="00E73E88" w:rsidP="00E73E88">
      <w:pPr>
        <w:spacing w:after="0"/>
        <w:jc w:val="right"/>
        <w:rPr>
          <w:sz w:val="18"/>
          <w:szCs w:val="18"/>
          <w:u w:val="single"/>
        </w:rPr>
      </w:pPr>
      <w:r w:rsidRPr="00323745">
        <w:rPr>
          <w:sz w:val="18"/>
          <w:szCs w:val="18"/>
        </w:rPr>
        <w:t xml:space="preserve">                                                                                                                                                                                             TCF Tuscaloosa</w:t>
      </w:r>
    </w:p>
    <w:p w:rsidR="00950DDB" w:rsidRDefault="00950DDB" w:rsidP="00950DDB">
      <w:pPr>
        <w:spacing w:after="0"/>
        <w:jc w:val="center"/>
        <w:rPr>
          <w:b/>
          <w:i/>
          <w:sz w:val="22"/>
        </w:rPr>
      </w:pPr>
    </w:p>
    <w:p w:rsidR="00950DDB" w:rsidRDefault="00E73E88" w:rsidP="00950DDB">
      <w:pPr>
        <w:spacing w:after="0"/>
        <w:jc w:val="center"/>
        <w:rPr>
          <w:b/>
          <w:i/>
          <w:sz w:val="22"/>
        </w:rPr>
      </w:pPr>
      <w:r w:rsidRPr="000F358E">
        <w:rPr>
          <w:b/>
          <w:noProof/>
          <w:szCs w:val="20"/>
          <w:u w:val="single"/>
        </w:rPr>
        <w:pict>
          <v:shape id="_x0000_s1030" type="#_x0000_t202" style="position:absolute;left:0;text-align:left;margin-left:21.2pt;margin-top:6.5pt;width:232.1pt;height:276.35pt;z-index:251689984;mso-width-relative:margin;mso-height-relative:margin">
            <v:textbox style="mso-next-textbox:#_x0000_s1030">
              <w:txbxContent>
                <w:p w:rsidR="00950DDB" w:rsidRDefault="00950DDB" w:rsidP="00950DDB">
                  <w:pPr>
                    <w:pStyle w:val="BodyText2"/>
                    <w:spacing w:after="0" w:line="240" w:lineRule="auto"/>
                    <w:jc w:val="center"/>
                    <w:rPr>
                      <w:b/>
                      <w:bCs/>
                      <w:sz w:val="28"/>
                      <w:szCs w:val="28"/>
                    </w:rPr>
                  </w:pPr>
                  <w:r>
                    <w:rPr>
                      <w:b/>
                      <w:bCs/>
                      <w:sz w:val="28"/>
                      <w:szCs w:val="28"/>
                    </w:rPr>
                    <w:t>Phone Friends</w:t>
                  </w:r>
                </w:p>
                <w:p w:rsidR="00950DDB" w:rsidRPr="00013E85" w:rsidRDefault="00950DDB" w:rsidP="00950DDB">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950DDB" w:rsidRDefault="00950DDB" w:rsidP="00950DDB">
                  <w:pPr>
                    <w:pStyle w:val="BodyText2"/>
                    <w:spacing w:after="0" w:line="240" w:lineRule="auto"/>
                    <w:jc w:val="center"/>
                    <w:rPr>
                      <w:b/>
                      <w:bCs/>
                      <w:szCs w:val="20"/>
                    </w:rPr>
                  </w:pPr>
                </w:p>
                <w:p w:rsidR="00950DDB" w:rsidRDefault="00950DDB" w:rsidP="00950DDB">
                  <w:pPr>
                    <w:pStyle w:val="BodyText2"/>
                    <w:spacing w:after="0" w:line="240" w:lineRule="auto"/>
                    <w:jc w:val="center"/>
                    <w:rPr>
                      <w:b/>
                      <w:bCs/>
                      <w:szCs w:val="20"/>
                    </w:rPr>
                  </w:pPr>
                  <w:r>
                    <w:rPr>
                      <w:b/>
                      <w:bCs/>
                      <w:szCs w:val="20"/>
                    </w:rPr>
                    <w:t xml:space="preserve">Accidental Death </w:t>
                  </w:r>
                  <w:r>
                    <w:rPr>
                      <w:szCs w:val="20"/>
                    </w:rPr>
                    <w:t>………...Mike and Paula Childers</w:t>
                  </w:r>
                </w:p>
                <w:p w:rsidR="00950DDB" w:rsidRDefault="00950DDB" w:rsidP="00950DDB">
                  <w:pPr>
                    <w:pStyle w:val="BodyText2"/>
                    <w:spacing w:after="0" w:line="240" w:lineRule="auto"/>
                    <w:jc w:val="right"/>
                    <w:rPr>
                      <w:b/>
                      <w:bCs/>
                      <w:szCs w:val="20"/>
                    </w:rPr>
                  </w:pPr>
                  <w:r>
                    <w:rPr>
                      <w:szCs w:val="20"/>
                    </w:rPr>
                    <w:t>615-646-1333</w:t>
                  </w:r>
                </w:p>
                <w:p w:rsidR="00950DDB" w:rsidRDefault="00950DDB" w:rsidP="00950DDB">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950DDB" w:rsidRDefault="00950DDB" w:rsidP="00950DDB">
                  <w:pPr>
                    <w:pStyle w:val="BodyText2"/>
                    <w:spacing w:after="0" w:line="240" w:lineRule="auto"/>
                    <w:jc w:val="right"/>
                    <w:rPr>
                      <w:szCs w:val="20"/>
                    </w:rPr>
                  </w:pPr>
                  <w:r>
                    <w:rPr>
                      <w:szCs w:val="20"/>
                    </w:rPr>
                    <w:t>615-754-5210</w:t>
                  </w:r>
                </w:p>
                <w:p w:rsidR="00950DDB" w:rsidRDefault="00950DDB" w:rsidP="00950DDB">
                  <w:pPr>
                    <w:pStyle w:val="BodyText2"/>
                    <w:spacing w:after="0" w:line="240" w:lineRule="auto"/>
                    <w:jc w:val="both"/>
                    <w:rPr>
                      <w:szCs w:val="20"/>
                    </w:rPr>
                  </w:pPr>
                  <w:r>
                    <w:rPr>
                      <w:b/>
                      <w:bCs/>
                      <w:szCs w:val="20"/>
                    </w:rPr>
                    <w:t>Illness</w:t>
                  </w:r>
                  <w:r>
                    <w:rPr>
                      <w:szCs w:val="20"/>
                    </w:rPr>
                    <w:t>………….…………..David and Peggy Gibson</w:t>
                  </w:r>
                </w:p>
                <w:p w:rsidR="00950DDB" w:rsidRDefault="00950DDB" w:rsidP="00950DDB">
                  <w:pPr>
                    <w:pStyle w:val="BodyText2"/>
                    <w:spacing w:after="0" w:line="240" w:lineRule="auto"/>
                    <w:jc w:val="right"/>
                    <w:rPr>
                      <w:szCs w:val="20"/>
                    </w:rPr>
                  </w:pPr>
                  <w:r>
                    <w:rPr>
                      <w:szCs w:val="20"/>
                    </w:rPr>
                    <w:t>615-356-1351</w:t>
                  </w:r>
                </w:p>
                <w:p w:rsidR="00950DDB" w:rsidRDefault="00950DDB" w:rsidP="00950DDB">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950DDB" w:rsidRPr="0087476A" w:rsidRDefault="00950DDB" w:rsidP="00950DDB">
                  <w:pPr>
                    <w:pStyle w:val="BodyText2"/>
                    <w:spacing w:after="0" w:line="240" w:lineRule="auto"/>
                    <w:rPr>
                      <w:szCs w:val="20"/>
                    </w:rPr>
                  </w:pPr>
                  <w:r>
                    <w:rPr>
                      <w:szCs w:val="20"/>
                    </w:rPr>
                    <w:t xml:space="preserve">                                                              615-264-8184</w:t>
                  </w:r>
                </w:p>
                <w:p w:rsidR="00950DDB" w:rsidRDefault="00950DDB" w:rsidP="00950DDB">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950DDB" w:rsidRDefault="00950DDB" w:rsidP="00950DDB">
                  <w:pPr>
                    <w:pStyle w:val="BodyText2"/>
                    <w:spacing w:after="0" w:line="240" w:lineRule="auto"/>
                    <w:jc w:val="center"/>
                    <w:rPr>
                      <w:szCs w:val="20"/>
                    </w:rPr>
                  </w:pPr>
                  <w:r>
                    <w:rPr>
                      <w:szCs w:val="20"/>
                    </w:rPr>
                    <w:t xml:space="preserve">                                                               931-486-9088</w:t>
                  </w:r>
                </w:p>
                <w:p w:rsidR="00950DDB" w:rsidRDefault="00950DDB" w:rsidP="00950DDB">
                  <w:pPr>
                    <w:pStyle w:val="BodyText2"/>
                    <w:spacing w:after="0" w:line="240" w:lineRule="auto"/>
                    <w:jc w:val="both"/>
                    <w:rPr>
                      <w:szCs w:val="20"/>
                    </w:rPr>
                  </w:pPr>
                  <w:r>
                    <w:rPr>
                      <w:b/>
                      <w:bCs/>
                      <w:szCs w:val="20"/>
                    </w:rPr>
                    <w:t>Suicide</w:t>
                  </w:r>
                  <w:proofErr w:type="gramStart"/>
                  <w:r>
                    <w:rPr>
                      <w:szCs w:val="20"/>
                    </w:rPr>
                    <w:t>…….………………..………....</w:t>
                  </w:r>
                  <w:proofErr w:type="gramEnd"/>
                  <w:r>
                    <w:rPr>
                      <w:szCs w:val="20"/>
                    </w:rPr>
                    <w:t>Ruth Edwards</w:t>
                  </w:r>
                </w:p>
                <w:p w:rsidR="00950DDB" w:rsidRDefault="00950DDB" w:rsidP="00950DDB">
                  <w:pPr>
                    <w:pStyle w:val="BodyText2"/>
                    <w:spacing w:after="0" w:line="240" w:lineRule="auto"/>
                    <w:jc w:val="both"/>
                    <w:rPr>
                      <w:szCs w:val="20"/>
                    </w:rPr>
                  </w:pPr>
                  <w:r>
                    <w:rPr>
                      <w:szCs w:val="20"/>
                    </w:rPr>
                    <w:t xml:space="preserve">                                                               615-353-8547</w:t>
                  </w:r>
                </w:p>
                <w:p w:rsidR="00950DDB" w:rsidRDefault="00950DDB" w:rsidP="00950DDB">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950DDB" w:rsidRDefault="00950DDB" w:rsidP="00950DDB">
                  <w:pPr>
                    <w:pStyle w:val="BodyText2"/>
                    <w:spacing w:after="0" w:line="240" w:lineRule="auto"/>
                    <w:jc w:val="right"/>
                    <w:rPr>
                      <w:szCs w:val="20"/>
                    </w:rPr>
                  </w:pPr>
                  <w:r>
                    <w:rPr>
                      <w:szCs w:val="20"/>
                    </w:rPr>
                    <w:t>615-237-9972</w:t>
                  </w:r>
                </w:p>
                <w:p w:rsidR="00950DDB" w:rsidRPr="00CF7ABC" w:rsidRDefault="00950DDB" w:rsidP="00950DDB">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950DDB" w:rsidRDefault="00950DDB" w:rsidP="00950DDB">
                  <w:pPr>
                    <w:spacing w:after="0"/>
                    <w:jc w:val="center"/>
                    <w:rPr>
                      <w:rFonts w:eastAsia="PMingLiU"/>
                    </w:rPr>
                  </w:pPr>
                  <w:r>
                    <w:rPr>
                      <w:rFonts w:eastAsia="PMingLiU"/>
                    </w:rPr>
                    <w:t xml:space="preserve">                                                              615-</w:t>
                  </w:r>
                  <w:r w:rsidRPr="00CF7ABC">
                    <w:rPr>
                      <w:rFonts w:eastAsia="PMingLiU"/>
                    </w:rPr>
                    <w:t>712-3245</w:t>
                  </w:r>
                </w:p>
                <w:p w:rsidR="00950DDB" w:rsidRDefault="00950DDB" w:rsidP="00950DDB"/>
              </w:txbxContent>
            </v:textbox>
          </v:shape>
        </w:pict>
      </w:r>
    </w:p>
    <w:p w:rsidR="00950DDB" w:rsidRDefault="00E73E88" w:rsidP="00950DDB">
      <w:pPr>
        <w:spacing w:after="0"/>
        <w:jc w:val="center"/>
        <w:rPr>
          <w:b/>
          <w:i/>
          <w:sz w:val="22"/>
        </w:rPr>
      </w:pPr>
      <w:r w:rsidRPr="000F358E">
        <w:rPr>
          <w:b/>
          <w:noProof/>
          <w:szCs w:val="20"/>
          <w:u w:val="single"/>
        </w:rPr>
        <w:pict>
          <v:shape id="_x0000_s1031" type="#_x0000_t202" style="position:absolute;left:0;text-align:left;margin-left:335.15pt;margin-top:396.75pt;width:149.5pt;height:184pt;z-index:251691008;mso-position-vertical-relative:page" filled="f" fillcolor="#f8f8f8">
            <v:shadow on="t" color="silver" opacity=".5" offset="6pt,6pt"/>
            <v:textbox>
              <w:txbxContent>
                <w:p w:rsidR="00950DDB" w:rsidRDefault="00950DDB" w:rsidP="00950DDB">
                  <w:pPr>
                    <w:spacing w:after="0"/>
                    <w:jc w:val="center"/>
                  </w:pPr>
                </w:p>
                <w:p w:rsidR="00950DDB" w:rsidRDefault="00950DDB" w:rsidP="00950DDB">
                  <w:pPr>
                    <w:spacing w:after="0"/>
                    <w:jc w:val="center"/>
                  </w:pPr>
                  <w:r>
                    <w:t xml:space="preserve">Death is but a </w:t>
                  </w:r>
                </w:p>
                <w:p w:rsidR="00950DDB" w:rsidRDefault="00950DDB" w:rsidP="00950DDB">
                  <w:pPr>
                    <w:spacing w:after="0"/>
                    <w:jc w:val="center"/>
                  </w:pPr>
                </w:p>
                <w:p w:rsidR="00950DDB" w:rsidRDefault="00950DDB" w:rsidP="00950DDB">
                  <w:pPr>
                    <w:spacing w:after="0"/>
                    <w:jc w:val="center"/>
                  </w:pPr>
                  <w:r>
                    <w:t xml:space="preserve">      MOMENT…</w:t>
                  </w:r>
                </w:p>
                <w:p w:rsidR="00950DDB" w:rsidRDefault="00950DDB" w:rsidP="00950DDB">
                  <w:pPr>
                    <w:spacing w:after="0"/>
                    <w:jc w:val="center"/>
                  </w:pPr>
                </w:p>
                <w:p w:rsidR="00950DDB" w:rsidRDefault="00950DDB" w:rsidP="00950DDB">
                  <w:pPr>
                    <w:spacing w:after="0"/>
                    <w:jc w:val="center"/>
                  </w:pPr>
                  <w:r>
                    <w:t xml:space="preserve">  Love is</w:t>
                  </w:r>
                </w:p>
                <w:p w:rsidR="00950DDB" w:rsidRDefault="00950DDB" w:rsidP="00950DDB">
                  <w:pPr>
                    <w:spacing w:after="0"/>
                    <w:jc w:val="center"/>
                  </w:pPr>
                  <w:r>
                    <w:t xml:space="preserve">     </w:t>
                  </w:r>
                </w:p>
                <w:p w:rsidR="00950DDB" w:rsidRDefault="00950DDB" w:rsidP="00950DDB">
                  <w:pPr>
                    <w:spacing w:after="0"/>
                    <w:jc w:val="center"/>
                  </w:pPr>
                  <w:r>
                    <w:t xml:space="preserve">     </w:t>
                  </w:r>
                  <w:proofErr w:type="gramStart"/>
                  <w:r>
                    <w:t>FOREVER !!</w:t>
                  </w:r>
                  <w:proofErr w:type="gramEnd"/>
                </w:p>
                <w:p w:rsidR="00950DDB" w:rsidRDefault="00950DDB" w:rsidP="00950DDB">
                  <w:pPr>
                    <w:spacing w:after="0"/>
                    <w:jc w:val="center"/>
                  </w:pPr>
                </w:p>
                <w:p w:rsidR="00950DDB" w:rsidRDefault="00950DDB" w:rsidP="00950DDB">
                  <w:pPr>
                    <w:spacing w:after="0"/>
                    <w:jc w:val="center"/>
                  </w:pPr>
                  <w:r>
                    <w:t xml:space="preserve">     Darcie Sims</w:t>
                  </w:r>
                </w:p>
                <w:p w:rsidR="00950DDB" w:rsidRDefault="00950DDB" w:rsidP="00950DDB">
                  <w:pPr>
                    <w:pStyle w:val="Heading4"/>
                    <w:rPr>
                      <w:iCs/>
                      <w:szCs w:val="24"/>
                    </w:rPr>
                  </w:pPr>
                  <w:r>
                    <w:rPr>
                      <w:iCs/>
                      <w:szCs w:val="24"/>
                    </w:rPr>
                    <w:t xml:space="preserve">Footsteps </w:t>
                  </w:r>
                  <w:proofErr w:type="gramStart"/>
                  <w:r>
                    <w:rPr>
                      <w:iCs/>
                      <w:szCs w:val="24"/>
                    </w:rPr>
                    <w:t>Through</w:t>
                  </w:r>
                  <w:proofErr w:type="gramEnd"/>
                  <w:r>
                    <w:rPr>
                      <w:iCs/>
                      <w:szCs w:val="24"/>
                    </w:rPr>
                    <w:t xml:space="preserve"> The Valley</w:t>
                  </w:r>
                </w:p>
                <w:p w:rsidR="00950DDB" w:rsidRDefault="00950DDB" w:rsidP="00950DDB">
                  <w:pPr>
                    <w:jc w:val="center"/>
                  </w:pPr>
                </w:p>
              </w:txbxContent>
            </v:textbox>
            <w10:wrap anchory="page"/>
          </v:shape>
        </w:pict>
      </w:r>
    </w:p>
    <w:p w:rsidR="00950DDB" w:rsidRDefault="00950DDB" w:rsidP="00950DDB">
      <w:pPr>
        <w:spacing w:after="0"/>
        <w:jc w:val="center"/>
        <w:rPr>
          <w:b/>
          <w:bCs/>
          <w:i/>
          <w:iCs/>
          <w:szCs w:val="20"/>
        </w:rPr>
        <w:sectPr w:rsidR="00950DDB" w:rsidSect="003E2C11">
          <w:type w:val="continuous"/>
          <w:pgSz w:w="12240" w:h="15840"/>
          <w:pgMar w:top="432" w:right="720" w:bottom="576" w:left="720" w:header="720" w:footer="720" w:gutter="0"/>
          <w:cols w:space="331"/>
        </w:sectPr>
      </w:pPr>
    </w:p>
    <w:p w:rsidR="00950DDB" w:rsidRPr="00B33893" w:rsidRDefault="00950DDB" w:rsidP="00950DDB">
      <w:pPr>
        <w:spacing w:after="0"/>
        <w:jc w:val="center"/>
        <w:rPr>
          <w:b/>
          <w:bCs/>
          <w:i/>
          <w:iCs/>
          <w:szCs w:val="20"/>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E73E88" w:rsidRDefault="00E73E88" w:rsidP="00950DDB">
      <w:pPr>
        <w:spacing w:after="0"/>
        <w:rPr>
          <w:b/>
          <w:szCs w:val="20"/>
          <w:u w:val="single"/>
        </w:rPr>
      </w:pPr>
    </w:p>
    <w:p w:rsidR="00950DDB" w:rsidRDefault="00950DDB" w:rsidP="00950DDB">
      <w:pPr>
        <w:spacing w:after="0"/>
        <w:rPr>
          <w:b/>
          <w:szCs w:val="20"/>
          <w:u w:val="single"/>
        </w:rPr>
      </w:pPr>
    </w:p>
    <w:p w:rsidR="00950DDB" w:rsidRDefault="00E73E88" w:rsidP="00950DDB">
      <w:pPr>
        <w:spacing w:after="0"/>
        <w:rPr>
          <w:b/>
          <w:szCs w:val="20"/>
          <w:u w:val="single"/>
        </w:rPr>
      </w:pPr>
      <w:r>
        <w:rPr>
          <w:b/>
          <w:noProof/>
          <w:szCs w:val="20"/>
          <w:u w:val="single"/>
        </w:rPr>
        <w:drawing>
          <wp:anchor distT="0" distB="0" distL="114300" distR="114300" simplePos="0" relativeHeight="251692032" behindDoc="0" locked="0" layoutInCell="1" allowOverlap="1">
            <wp:simplePos x="0" y="0"/>
            <wp:positionH relativeFrom="column">
              <wp:posOffset>4966336</wp:posOffset>
            </wp:positionH>
            <wp:positionV relativeFrom="page">
              <wp:posOffset>7629526</wp:posOffset>
            </wp:positionV>
            <wp:extent cx="488950" cy="353695"/>
            <wp:effectExtent l="38100" t="76200" r="6350" b="46355"/>
            <wp:wrapNone/>
            <wp:docPr id="19"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20001817">
                      <a:off x="0" y="0"/>
                      <a:ext cx="488950" cy="353695"/>
                    </a:xfrm>
                    <a:prstGeom prst="rect">
                      <a:avLst/>
                    </a:prstGeom>
                    <a:noFill/>
                  </pic:spPr>
                </pic:pic>
              </a:graphicData>
            </a:graphic>
          </wp:anchor>
        </w:drawing>
      </w: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spacing w:after="0"/>
        <w:rPr>
          <w:b/>
          <w:szCs w:val="20"/>
          <w:u w:val="single"/>
        </w:rPr>
      </w:pPr>
    </w:p>
    <w:p w:rsidR="00950DDB" w:rsidRDefault="00950DDB" w:rsidP="00950DDB">
      <w:pPr>
        <w:pStyle w:val="Title"/>
        <w:jc w:val="left"/>
        <w:rPr>
          <w:i w:val="0"/>
          <w:iCs/>
          <w:sz w:val="32"/>
          <w:szCs w:val="32"/>
        </w:rPr>
      </w:pPr>
    </w:p>
    <w:p w:rsidR="00950DDB" w:rsidRPr="00284FBA" w:rsidRDefault="00950DDB" w:rsidP="00950DDB">
      <w:pPr>
        <w:keepNext/>
        <w:framePr w:dropCap="drop" w:lines="2" w:wrap="around" w:vAnchor="text" w:hAnchor="text"/>
        <w:spacing w:after="0" w:line="459" w:lineRule="exact"/>
        <w:textAlignment w:val="baseline"/>
        <w:rPr>
          <w:position w:val="-5"/>
          <w:sz w:val="57"/>
          <w:szCs w:val="57"/>
          <w:lang w:eastAsia="en-US"/>
        </w:rPr>
      </w:pPr>
      <w:r w:rsidRPr="00284FBA">
        <w:rPr>
          <w:position w:val="-5"/>
          <w:sz w:val="57"/>
          <w:szCs w:val="57"/>
          <w:lang w:eastAsia="en-US"/>
        </w:rPr>
        <w:t>A</w:t>
      </w:r>
    </w:p>
    <w:p w:rsidR="00950DDB" w:rsidRPr="00284FBA" w:rsidRDefault="00950DDB" w:rsidP="00950DDB">
      <w:pPr>
        <w:spacing w:after="0" w:line="240" w:lineRule="auto"/>
        <w:rPr>
          <w:i/>
          <w:szCs w:val="20"/>
          <w:lang w:eastAsia="en-US"/>
        </w:rPr>
      </w:pPr>
      <w:r w:rsidRPr="00284FBA">
        <w:rPr>
          <w:szCs w:val="20"/>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284FBA">
        <w:rPr>
          <w:i/>
          <w:szCs w:val="20"/>
          <w:lang w:eastAsia="en-US"/>
        </w:rPr>
        <w:t xml:space="preserve"> </w:t>
      </w:r>
      <w:r w:rsidRPr="00284FBA">
        <w:rPr>
          <w:szCs w:val="20"/>
          <w:lang w:eastAsia="en-US"/>
        </w:rPr>
        <w:t>We need not walk alone.</w:t>
      </w:r>
    </w:p>
    <w:p w:rsidR="00E73E88" w:rsidRDefault="00E73E88" w:rsidP="002078E2">
      <w:pPr>
        <w:spacing w:after="0"/>
        <w:rPr>
          <w:b/>
          <w:szCs w:val="20"/>
          <w:u w:val="single"/>
        </w:rPr>
      </w:pPr>
    </w:p>
    <w:p w:rsidR="00E73E88" w:rsidRDefault="00E73E88" w:rsidP="00E73E88">
      <w:pPr>
        <w:spacing w:after="0"/>
        <w:rPr>
          <w:b/>
          <w:szCs w:val="20"/>
          <w:u w:val="single"/>
        </w:rPr>
      </w:pPr>
      <w:proofErr w:type="gramStart"/>
      <w:r>
        <w:rPr>
          <w:b/>
          <w:szCs w:val="20"/>
          <w:u w:val="single"/>
        </w:rPr>
        <w:lastRenderedPageBreak/>
        <w:t>August  2015</w:t>
      </w:r>
      <w:proofErr w:type="gramEnd"/>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TCF Nashville, TN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3</w:t>
      </w:r>
    </w:p>
    <w:p w:rsidR="00E73E88" w:rsidRDefault="00E73E88" w:rsidP="002078E2">
      <w:pPr>
        <w:spacing w:after="0"/>
        <w:rPr>
          <w:b/>
          <w:szCs w:val="20"/>
          <w:u w:val="single"/>
        </w:rPr>
      </w:pPr>
    </w:p>
    <w:p w:rsidR="002078E2" w:rsidRPr="007A698A" w:rsidRDefault="002078E2" w:rsidP="002078E2">
      <w:pPr>
        <w:spacing w:after="0"/>
        <w:rPr>
          <w:b/>
          <w:sz w:val="28"/>
          <w:szCs w:val="28"/>
          <w:u w:val="single"/>
        </w:rPr>
      </w:pPr>
    </w:p>
    <w:p w:rsidR="002078E2" w:rsidRPr="00E25DDC" w:rsidRDefault="002078E2" w:rsidP="002078E2">
      <w:pPr>
        <w:spacing w:after="0"/>
        <w:jc w:val="center"/>
        <w:rPr>
          <w:b/>
          <w:sz w:val="36"/>
          <w:szCs w:val="36"/>
        </w:rPr>
      </w:pPr>
      <w:r>
        <w:rPr>
          <w:b/>
          <w:noProof/>
          <w:sz w:val="36"/>
          <w:szCs w:val="36"/>
        </w:rPr>
        <w:drawing>
          <wp:anchor distT="0" distB="0" distL="114300" distR="114300" simplePos="0" relativeHeight="251670528" behindDoc="1" locked="0" layoutInCell="1" allowOverlap="1">
            <wp:simplePos x="0" y="0"/>
            <wp:positionH relativeFrom="column">
              <wp:posOffset>2105025</wp:posOffset>
            </wp:positionH>
            <wp:positionV relativeFrom="paragraph">
              <wp:posOffset>294640</wp:posOffset>
            </wp:positionV>
            <wp:extent cx="2585720" cy="5238750"/>
            <wp:effectExtent l="1352550" t="0" r="1319530" b="0"/>
            <wp:wrapTight wrapText="bothSides">
              <wp:wrapPolygon edited="0">
                <wp:start x="58" y="21707"/>
                <wp:lineTo x="21542" y="21707"/>
                <wp:lineTo x="21542" y="29"/>
                <wp:lineTo x="58" y="29"/>
                <wp:lineTo x="58" y="2170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rot="5400000">
                      <a:off x="0" y="0"/>
                      <a:ext cx="2585720" cy="5238750"/>
                    </a:xfrm>
                    <a:prstGeom prst="rect">
                      <a:avLst/>
                    </a:prstGeom>
                    <a:noFill/>
                    <a:ln w="9525">
                      <a:noFill/>
                      <a:miter lim="800000"/>
                      <a:headEnd/>
                      <a:tailEnd/>
                    </a:ln>
                  </pic:spPr>
                </pic:pic>
              </a:graphicData>
            </a:graphic>
          </wp:anchor>
        </w:drawing>
      </w:r>
      <w:r w:rsidRPr="00E25DDC">
        <w:rPr>
          <w:b/>
          <w:sz w:val="36"/>
          <w:szCs w:val="36"/>
        </w:rPr>
        <w:t xml:space="preserve">TCF </w:t>
      </w:r>
      <w:r>
        <w:rPr>
          <w:b/>
          <w:sz w:val="36"/>
          <w:szCs w:val="36"/>
        </w:rPr>
        <w:t xml:space="preserve">NASHVILLE MOVES INTO NEW HOME </w:t>
      </w:r>
      <w:r w:rsidRPr="00E25DDC">
        <w:rPr>
          <w:b/>
          <w:sz w:val="36"/>
          <w:szCs w:val="36"/>
        </w:rPr>
        <w:t>A</w:t>
      </w:r>
      <w:r>
        <w:rPr>
          <w:b/>
          <w:sz w:val="36"/>
          <w:szCs w:val="36"/>
        </w:rPr>
        <w:t>UGUST</w:t>
      </w:r>
      <w:r w:rsidRPr="00E25DDC">
        <w:rPr>
          <w:b/>
          <w:sz w:val="36"/>
          <w:szCs w:val="36"/>
        </w:rPr>
        <w:t xml:space="preserve"> 9! </w:t>
      </w:r>
    </w:p>
    <w:p w:rsidR="002078E2" w:rsidRDefault="002078E2" w:rsidP="002078E2">
      <w:pPr>
        <w:spacing w:after="0"/>
        <w:jc w:val="center"/>
        <w:rPr>
          <w:b/>
          <w:sz w:val="22"/>
        </w:rPr>
      </w:pPr>
      <w:r>
        <w:rPr>
          <w:b/>
          <w:sz w:val="22"/>
        </w:rPr>
        <w:t>(</w:t>
      </w:r>
      <w:proofErr w:type="gramStart"/>
      <w:r>
        <w:rPr>
          <w:b/>
          <w:sz w:val="22"/>
        </w:rPr>
        <w:t>see</w:t>
      </w:r>
      <w:proofErr w:type="gramEnd"/>
      <w:r>
        <w:rPr>
          <w:b/>
          <w:sz w:val="22"/>
        </w:rPr>
        <w:t xml:space="preserve"> map below)</w:t>
      </w:r>
    </w:p>
    <w:p w:rsidR="002078E2" w:rsidRPr="007A698A" w:rsidRDefault="002078E2" w:rsidP="002078E2">
      <w:pPr>
        <w:spacing w:after="0"/>
        <w:jc w:val="center"/>
        <w:rPr>
          <w:b/>
          <w:szCs w:val="20"/>
        </w:rPr>
      </w:pPr>
    </w:p>
    <w:p w:rsidR="002078E2" w:rsidRPr="007A698A" w:rsidRDefault="002078E2" w:rsidP="007A698A">
      <w:pPr>
        <w:keepNext/>
        <w:framePr w:dropCap="drop" w:lines="2" w:wrap="around" w:vAnchor="text" w:hAnchor="text"/>
        <w:spacing w:after="0" w:line="528" w:lineRule="exact"/>
        <w:textAlignment w:val="baseline"/>
        <w:rPr>
          <w:bCs/>
          <w:position w:val="-3"/>
          <w:sz w:val="64"/>
          <w:szCs w:val="20"/>
        </w:rPr>
      </w:pPr>
      <w:r w:rsidRPr="007A698A">
        <w:rPr>
          <w:bCs/>
          <w:position w:val="-3"/>
          <w:sz w:val="64"/>
          <w:szCs w:val="20"/>
        </w:rPr>
        <w:t>T</w:t>
      </w:r>
    </w:p>
    <w:p w:rsidR="002078E2" w:rsidRPr="007A698A" w:rsidRDefault="002078E2" w:rsidP="007A698A">
      <w:pPr>
        <w:spacing w:after="0"/>
        <w:rPr>
          <w:bCs/>
          <w:szCs w:val="20"/>
        </w:rPr>
      </w:pPr>
      <w:r w:rsidRPr="007A698A">
        <w:rPr>
          <w:bCs/>
          <w:szCs w:val="20"/>
        </w:rPr>
        <w:t>CF Nashville is grateful to Associated Builders and Contractors for</w:t>
      </w:r>
      <w:r w:rsidR="008C4B74">
        <w:rPr>
          <w:bCs/>
          <w:szCs w:val="20"/>
        </w:rPr>
        <w:t xml:space="preserve"> providing</w:t>
      </w:r>
      <w:r w:rsidRPr="007A698A">
        <w:rPr>
          <w:bCs/>
          <w:szCs w:val="20"/>
        </w:rPr>
        <w:t xml:space="preserve"> </w:t>
      </w:r>
      <w:r w:rsidR="008C4B74">
        <w:rPr>
          <w:bCs/>
          <w:szCs w:val="20"/>
        </w:rPr>
        <w:t>our</w:t>
      </w:r>
      <w:r w:rsidRPr="007A698A">
        <w:rPr>
          <w:bCs/>
          <w:szCs w:val="20"/>
        </w:rPr>
        <w:t xml:space="preserve"> new meeting home in their all-purpose room. </w:t>
      </w:r>
      <w:r w:rsidR="008C4B74" w:rsidRPr="007A698A">
        <w:rPr>
          <w:bCs/>
          <w:szCs w:val="20"/>
        </w:rPr>
        <w:t xml:space="preserve">The location is close to </w:t>
      </w:r>
      <w:r w:rsidR="00470A9A">
        <w:rPr>
          <w:bCs/>
          <w:szCs w:val="20"/>
        </w:rPr>
        <w:t xml:space="preserve">major streets and </w:t>
      </w:r>
      <w:r w:rsidR="008C4B74">
        <w:rPr>
          <w:bCs/>
          <w:szCs w:val="20"/>
        </w:rPr>
        <w:t>several interstate exits</w:t>
      </w:r>
      <w:r w:rsidR="00470A9A">
        <w:rPr>
          <w:bCs/>
          <w:szCs w:val="20"/>
        </w:rPr>
        <w:t>.</w:t>
      </w:r>
      <w:r w:rsidR="008C4B74">
        <w:rPr>
          <w:bCs/>
          <w:szCs w:val="20"/>
        </w:rPr>
        <w:t xml:space="preserve"> </w:t>
      </w:r>
      <w:r w:rsidRPr="007A698A">
        <w:rPr>
          <w:bCs/>
          <w:szCs w:val="20"/>
        </w:rPr>
        <w:t xml:space="preserve">TCF families will find this space welcoming for </w:t>
      </w:r>
      <w:r w:rsidR="008C4B74">
        <w:rPr>
          <w:bCs/>
          <w:szCs w:val="20"/>
        </w:rPr>
        <w:t>our chapter activities</w:t>
      </w:r>
      <w:r w:rsidR="00470A9A">
        <w:rPr>
          <w:bCs/>
          <w:szCs w:val="20"/>
        </w:rPr>
        <w:t>, so p</w:t>
      </w:r>
      <w:r w:rsidR="008C4B74" w:rsidRPr="007A698A">
        <w:rPr>
          <w:bCs/>
          <w:szCs w:val="20"/>
        </w:rPr>
        <w:t xml:space="preserve">ark and enter at the rear of the building </w:t>
      </w:r>
      <w:r w:rsidR="008C4B74">
        <w:rPr>
          <w:bCs/>
          <w:szCs w:val="20"/>
        </w:rPr>
        <w:t>and j</w:t>
      </w:r>
      <w:r w:rsidRPr="007A698A">
        <w:rPr>
          <w:bCs/>
          <w:szCs w:val="20"/>
        </w:rPr>
        <w:t>oin</w:t>
      </w:r>
      <w:r w:rsidR="008C4B74">
        <w:rPr>
          <w:bCs/>
          <w:szCs w:val="20"/>
        </w:rPr>
        <w:t xml:space="preserve"> us for the</w:t>
      </w:r>
      <w:r w:rsidR="00470A9A">
        <w:rPr>
          <w:bCs/>
          <w:szCs w:val="20"/>
        </w:rPr>
        <w:t xml:space="preserve"> very first session in our</w:t>
      </w:r>
      <w:r w:rsidRPr="007A698A">
        <w:rPr>
          <w:bCs/>
          <w:szCs w:val="20"/>
        </w:rPr>
        <w:t xml:space="preserve"> new home on August 9 at 3:00.</w:t>
      </w:r>
      <w:r w:rsidR="007A698A" w:rsidRPr="007A698A">
        <w:rPr>
          <w:bCs/>
          <w:szCs w:val="20"/>
        </w:rPr>
        <w:t xml:space="preserve"> </w:t>
      </w:r>
    </w:p>
    <w:p w:rsidR="002078E2" w:rsidRDefault="002078E2" w:rsidP="007A698A">
      <w:pPr>
        <w:spacing w:after="0"/>
        <w:rPr>
          <w:bCs/>
          <w:sz w:val="22"/>
        </w:rPr>
      </w:pPr>
    </w:p>
    <w:p w:rsidR="002078E2" w:rsidRPr="00E25DDC" w:rsidRDefault="007A698A" w:rsidP="002078E2">
      <w:pPr>
        <w:spacing w:after="0"/>
        <w:jc w:val="center"/>
        <w:rPr>
          <w:bCs/>
          <w:sz w:val="22"/>
        </w:rPr>
      </w:pPr>
      <w:r>
        <w:rPr>
          <w:bCs/>
          <w:sz w:val="22"/>
        </w:rPr>
        <w:t>(C</w:t>
      </w:r>
      <w:r w:rsidR="002078E2">
        <w:rPr>
          <w:bCs/>
          <w:sz w:val="22"/>
        </w:rPr>
        <w:t>arefully note that the use of different exits is required from various routes.)</w:t>
      </w:r>
    </w:p>
    <w:p w:rsidR="002078E2" w:rsidRDefault="002078E2" w:rsidP="002078E2">
      <w:pPr>
        <w:spacing w:after="0"/>
        <w:jc w:val="center"/>
        <w:rPr>
          <w:b/>
          <w:sz w:val="22"/>
        </w:rPr>
      </w:pPr>
    </w:p>
    <w:p w:rsidR="002078E2" w:rsidRDefault="002078E2" w:rsidP="002078E2">
      <w:pPr>
        <w:spacing w:after="0"/>
        <w:jc w:val="center"/>
        <w:rPr>
          <w:b/>
          <w:sz w:val="22"/>
        </w:rPr>
      </w:pPr>
    </w:p>
    <w:p w:rsidR="002078E2" w:rsidRPr="00E25DDC" w:rsidRDefault="002078E2" w:rsidP="002078E2">
      <w:pPr>
        <w:spacing w:after="0"/>
        <w:jc w:val="center"/>
        <w:rPr>
          <w:b/>
          <w:sz w:val="22"/>
        </w:rPr>
        <w:sectPr w:rsidR="002078E2" w:rsidRPr="00E25DDC" w:rsidSect="0007792D">
          <w:type w:val="continuous"/>
          <w:pgSz w:w="12240" w:h="15840"/>
          <w:pgMar w:top="432" w:right="720" w:bottom="720" w:left="720" w:header="720" w:footer="720" w:gutter="0"/>
          <w:cols w:space="720"/>
          <w:docGrid w:linePitch="360"/>
        </w:sectPr>
      </w:pPr>
    </w:p>
    <w:p w:rsidR="002078E2" w:rsidRPr="00B668AD" w:rsidRDefault="002078E2" w:rsidP="002078E2"/>
    <w:p w:rsidR="002078E2" w:rsidRPr="00B668AD" w:rsidRDefault="002078E2" w:rsidP="002078E2"/>
    <w:p w:rsidR="002078E2" w:rsidRDefault="002078E2" w:rsidP="002078E2">
      <w:pPr>
        <w:spacing w:after="0"/>
        <w:rPr>
          <w:b/>
          <w:szCs w:val="20"/>
        </w:rPr>
      </w:pPr>
    </w:p>
    <w:p w:rsidR="002078E2" w:rsidRPr="001F3D0C" w:rsidRDefault="002078E2" w:rsidP="002078E2">
      <w:pPr>
        <w:spacing w:after="0"/>
        <w:rPr>
          <w:b/>
          <w:szCs w:val="20"/>
        </w:rPr>
      </w:pPr>
    </w:p>
    <w:p w:rsidR="002078E2" w:rsidRDefault="002078E2" w:rsidP="002078E2">
      <w:pPr>
        <w:spacing w:after="0"/>
        <w:rPr>
          <w:b/>
          <w:szCs w:val="20"/>
          <w:u w:val="single"/>
        </w:rPr>
        <w:sectPr w:rsidR="002078E2" w:rsidSect="0007792D">
          <w:type w:val="continuous"/>
          <w:pgSz w:w="12240" w:h="15840"/>
          <w:pgMar w:top="432" w:right="720" w:bottom="720" w:left="720" w:header="720" w:footer="720" w:gutter="0"/>
          <w:cols w:num="2" w:space="720"/>
          <w:docGrid w:linePitch="360"/>
        </w:sectPr>
      </w:pPr>
    </w:p>
    <w:p w:rsidR="002078E2" w:rsidRDefault="002078E2" w:rsidP="002078E2">
      <w:pPr>
        <w:pStyle w:val="Title"/>
        <w:rPr>
          <w:i w:val="0"/>
          <w:iCs/>
          <w:sz w:val="32"/>
          <w:szCs w:val="32"/>
        </w:rPr>
      </w:pPr>
    </w:p>
    <w:p w:rsidR="002078E2" w:rsidRDefault="002078E2" w:rsidP="002078E2">
      <w:pPr>
        <w:pStyle w:val="Title"/>
        <w:rPr>
          <w:i w:val="0"/>
          <w:iCs/>
          <w:sz w:val="32"/>
          <w:szCs w:val="32"/>
        </w:rPr>
      </w:pPr>
    </w:p>
    <w:p w:rsidR="002078E2" w:rsidRDefault="002078E2" w:rsidP="002078E2">
      <w:pPr>
        <w:pStyle w:val="Title"/>
        <w:jc w:val="left"/>
        <w:rPr>
          <w:i w:val="0"/>
          <w:iCs/>
          <w:sz w:val="32"/>
          <w:szCs w:val="32"/>
        </w:rPr>
        <w:sectPr w:rsidR="002078E2" w:rsidSect="0007792D">
          <w:type w:val="continuous"/>
          <w:pgSz w:w="12240" w:h="15840"/>
          <w:pgMar w:top="432" w:right="720" w:bottom="720" w:left="720" w:header="720" w:footer="720" w:gutter="0"/>
          <w:cols w:space="720"/>
          <w:docGrid w:linePitch="360"/>
        </w:sectPr>
      </w:pPr>
    </w:p>
    <w:p w:rsidR="002078E2" w:rsidRDefault="002078E2" w:rsidP="002078E2">
      <w:pPr>
        <w:rPr>
          <w:sz w:val="28"/>
          <w:szCs w:val="28"/>
        </w:rPr>
        <w:sectPr w:rsidR="002078E2" w:rsidSect="00BB4979">
          <w:type w:val="continuous"/>
          <w:pgSz w:w="12240" w:h="15840"/>
          <w:pgMar w:top="432" w:right="720" w:bottom="720" w:left="720" w:header="720" w:footer="720" w:gutter="0"/>
          <w:cols w:num="2" w:space="720"/>
          <w:docGrid w:linePitch="360"/>
        </w:sectPr>
      </w:pPr>
    </w:p>
    <w:p w:rsidR="002078E2" w:rsidRDefault="002078E2" w:rsidP="002078E2">
      <w:pPr>
        <w:spacing w:after="0"/>
        <w:rPr>
          <w:b/>
          <w:bCs/>
          <w:sz w:val="32"/>
          <w:szCs w:val="32"/>
        </w:rPr>
        <w:sectPr w:rsidR="002078E2" w:rsidSect="00BB4979">
          <w:type w:val="continuous"/>
          <w:pgSz w:w="12240" w:h="15840"/>
          <w:pgMar w:top="432" w:right="720" w:bottom="720" w:left="720" w:header="720" w:footer="720" w:gutter="0"/>
          <w:cols w:num="2" w:space="720"/>
          <w:docGrid w:linePitch="360"/>
        </w:sectPr>
      </w:pPr>
    </w:p>
    <w:p w:rsidR="002078E2" w:rsidRDefault="002078E2" w:rsidP="002078E2">
      <w:pPr>
        <w:spacing w:after="0"/>
        <w:rPr>
          <w:b/>
          <w:bCs/>
          <w:sz w:val="32"/>
          <w:szCs w:val="32"/>
        </w:rPr>
      </w:pPr>
    </w:p>
    <w:p w:rsidR="002078E2" w:rsidRDefault="002078E2" w:rsidP="002078E2">
      <w:pPr>
        <w:spacing w:after="0"/>
        <w:rPr>
          <w:b/>
          <w:bCs/>
          <w:sz w:val="32"/>
          <w:szCs w:val="32"/>
        </w:rPr>
      </w:pPr>
    </w:p>
    <w:p w:rsidR="002078E2" w:rsidRDefault="002078E2" w:rsidP="002078E2">
      <w:pPr>
        <w:spacing w:after="0"/>
        <w:rPr>
          <w:b/>
          <w:bCs/>
          <w:sz w:val="32"/>
          <w:szCs w:val="32"/>
        </w:rPr>
      </w:pPr>
    </w:p>
    <w:p w:rsidR="002078E2" w:rsidRDefault="000F358E" w:rsidP="002078E2">
      <w:pPr>
        <w:spacing w:after="0"/>
        <w:rPr>
          <w:b/>
          <w:bCs/>
          <w:sz w:val="32"/>
          <w:szCs w:val="32"/>
        </w:rPr>
      </w:pPr>
      <w:r>
        <w:rPr>
          <w:b/>
          <w:bCs/>
          <w:noProof/>
          <w:sz w:val="32"/>
          <w:szCs w:val="32"/>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8" type="#_x0000_t187" style="position:absolute;margin-left:32.25pt;margin-top:17.1pt;width:473.25pt;height:5.55pt;flip:y;z-index:251677696"/>
        </w:pict>
      </w:r>
    </w:p>
    <w:p w:rsidR="002078E2" w:rsidRDefault="002078E2" w:rsidP="002078E2">
      <w:pPr>
        <w:spacing w:after="0"/>
        <w:rPr>
          <w:b/>
          <w:bCs/>
          <w:sz w:val="32"/>
          <w:szCs w:val="32"/>
        </w:rPr>
      </w:pPr>
    </w:p>
    <w:p w:rsidR="002078E2" w:rsidRDefault="002078E2" w:rsidP="002078E2">
      <w:pPr>
        <w:spacing w:after="0"/>
        <w:rPr>
          <w:b/>
          <w:bCs/>
          <w:sz w:val="32"/>
          <w:szCs w:val="32"/>
        </w:rPr>
      </w:pPr>
    </w:p>
    <w:p w:rsidR="002078E2" w:rsidRPr="00BB4979" w:rsidRDefault="002078E2" w:rsidP="002078E2">
      <w:pPr>
        <w:spacing w:after="0"/>
        <w:jc w:val="center"/>
        <w:rPr>
          <w:b/>
          <w:bCs/>
          <w:sz w:val="32"/>
          <w:szCs w:val="32"/>
        </w:rPr>
      </w:pPr>
      <w:r>
        <w:rPr>
          <w:b/>
          <w:bCs/>
          <w:sz w:val="32"/>
          <w:szCs w:val="32"/>
        </w:rPr>
        <w:t>We</w:t>
      </w:r>
      <w:r w:rsidRPr="00BB4979">
        <w:rPr>
          <w:b/>
          <w:bCs/>
          <w:sz w:val="32"/>
          <w:szCs w:val="32"/>
        </w:rPr>
        <w:t xml:space="preserve"> </w:t>
      </w:r>
      <w:r w:rsidR="00FF603B">
        <w:rPr>
          <w:b/>
          <w:bCs/>
          <w:sz w:val="32"/>
          <w:szCs w:val="32"/>
        </w:rPr>
        <w:t xml:space="preserve">have </w:t>
      </w:r>
      <w:r w:rsidRPr="00BB4979">
        <w:rPr>
          <w:b/>
          <w:bCs/>
          <w:sz w:val="32"/>
          <w:szCs w:val="32"/>
        </w:rPr>
        <w:t xml:space="preserve">received our first contribution </w:t>
      </w:r>
      <w:r>
        <w:rPr>
          <w:b/>
          <w:bCs/>
          <w:sz w:val="32"/>
          <w:szCs w:val="32"/>
        </w:rPr>
        <w:t>through</w:t>
      </w:r>
      <w:r w:rsidRPr="00BB4979">
        <w:rPr>
          <w:b/>
          <w:bCs/>
          <w:sz w:val="32"/>
          <w:szCs w:val="32"/>
        </w:rPr>
        <w:t xml:space="preserve"> Kroger</w:t>
      </w:r>
      <w:r>
        <w:rPr>
          <w:b/>
          <w:bCs/>
          <w:sz w:val="32"/>
          <w:szCs w:val="32"/>
        </w:rPr>
        <w:t xml:space="preserve"> Community Rewards</w:t>
      </w:r>
      <w:r w:rsidRPr="00BB4979">
        <w:rPr>
          <w:b/>
          <w:bCs/>
          <w:sz w:val="32"/>
          <w:szCs w:val="32"/>
        </w:rPr>
        <w:t>!</w:t>
      </w:r>
    </w:p>
    <w:p w:rsidR="002078E2" w:rsidRDefault="002078E2" w:rsidP="002078E2">
      <w:pPr>
        <w:spacing w:after="0"/>
        <w:rPr>
          <w:noProof/>
          <w:sz w:val="28"/>
          <w:szCs w:val="28"/>
        </w:rPr>
      </w:pPr>
    </w:p>
    <w:p w:rsidR="002078E2" w:rsidRDefault="002078E2" w:rsidP="002078E2">
      <w:pPr>
        <w:rPr>
          <w:noProof/>
          <w:sz w:val="28"/>
          <w:szCs w:val="28"/>
        </w:rPr>
        <w:sectPr w:rsidR="002078E2" w:rsidSect="00BB4979">
          <w:type w:val="continuous"/>
          <w:pgSz w:w="12240" w:h="15840"/>
          <w:pgMar w:top="432" w:right="720" w:bottom="720" w:left="720" w:header="720" w:footer="720" w:gutter="0"/>
          <w:cols w:space="720"/>
          <w:docGrid w:linePitch="360"/>
        </w:sectPr>
      </w:pPr>
    </w:p>
    <w:p w:rsidR="002078E2" w:rsidRPr="00475AF3" w:rsidRDefault="002078E2" w:rsidP="002078E2">
      <w:pPr>
        <w:keepNext/>
        <w:framePr w:dropCap="drop" w:lines="2" w:wrap="around" w:vAnchor="text" w:hAnchor="text"/>
        <w:spacing w:after="0" w:line="581" w:lineRule="exact"/>
        <w:textAlignment w:val="baseline"/>
        <w:rPr>
          <w:noProof/>
          <w:position w:val="-3"/>
          <w:sz w:val="70"/>
          <w:szCs w:val="70"/>
        </w:rPr>
      </w:pPr>
      <w:r w:rsidRPr="00475AF3">
        <w:rPr>
          <w:noProof/>
          <w:position w:val="-3"/>
          <w:sz w:val="70"/>
          <w:szCs w:val="70"/>
        </w:rPr>
        <w:t>H</w:t>
      </w:r>
    </w:p>
    <w:p w:rsidR="002078E2" w:rsidRDefault="002078E2" w:rsidP="002078E2">
      <w:pPr>
        <w:rPr>
          <w:noProof/>
          <w:sz w:val="22"/>
        </w:rPr>
      </w:pPr>
      <w:r>
        <w:rPr>
          <w:noProof/>
          <w:sz w:val="22"/>
        </w:rPr>
        <w:drawing>
          <wp:anchor distT="0" distB="0" distL="114300" distR="114300" simplePos="0" relativeHeight="251678720" behindDoc="1" locked="0" layoutInCell="1" allowOverlap="1">
            <wp:simplePos x="0" y="0"/>
            <wp:positionH relativeFrom="column">
              <wp:posOffset>2898140</wp:posOffset>
            </wp:positionH>
            <wp:positionV relativeFrom="paragraph">
              <wp:posOffset>23495</wp:posOffset>
            </wp:positionV>
            <wp:extent cx="3695700" cy="2447925"/>
            <wp:effectExtent l="19050" t="0" r="0" b="0"/>
            <wp:wrapTight wrapText="bothSides">
              <wp:wrapPolygon edited="0">
                <wp:start x="-111" y="0"/>
                <wp:lineTo x="-111" y="21516"/>
                <wp:lineTo x="21600" y="21516"/>
                <wp:lineTo x="21600" y="0"/>
                <wp:lineTo x="-111"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695700" cy="2447925"/>
                    </a:xfrm>
                    <a:prstGeom prst="rect">
                      <a:avLst/>
                    </a:prstGeom>
                    <a:noFill/>
                    <a:ln w="9525">
                      <a:noFill/>
                      <a:miter lim="800000"/>
                      <a:headEnd/>
                      <a:tailEnd/>
                    </a:ln>
                  </pic:spPr>
                </pic:pic>
              </a:graphicData>
            </a:graphic>
          </wp:anchor>
        </w:drawing>
      </w:r>
      <w:r>
        <w:rPr>
          <w:noProof/>
          <w:sz w:val="22"/>
        </w:rPr>
        <w:t>ere’s an easy way to support TCF Nashville as you shop at Kroger to make more of these contributions come in!</w:t>
      </w:r>
    </w:p>
    <w:p w:rsidR="002078E2" w:rsidRDefault="002078E2" w:rsidP="002078E2">
      <w:pPr>
        <w:rPr>
          <w:sz w:val="22"/>
        </w:rPr>
      </w:pPr>
      <w:r>
        <w:rPr>
          <w:noProof/>
          <w:sz w:val="22"/>
        </w:rPr>
        <w:t>G</w:t>
      </w:r>
      <w:r w:rsidRPr="00BB4979">
        <w:rPr>
          <w:noProof/>
          <w:sz w:val="22"/>
        </w:rPr>
        <w:t xml:space="preserve">o </w:t>
      </w:r>
      <w:r w:rsidRPr="00BB4979">
        <w:rPr>
          <w:sz w:val="22"/>
        </w:rPr>
        <w:t xml:space="preserve">to the Kroger website and click on “Community Rewards”.  All you need to do is create an account and give them the number on your Kroger card.  Then designate The Compassionate Friends (Code 37363) as your </w:t>
      </w:r>
      <w:r>
        <w:rPr>
          <w:sz w:val="22"/>
        </w:rPr>
        <w:t xml:space="preserve">non-profit </w:t>
      </w:r>
      <w:r w:rsidRPr="00BB4979">
        <w:rPr>
          <w:sz w:val="22"/>
        </w:rPr>
        <w:t>choice.  TCF will automaticall</w:t>
      </w:r>
      <w:r>
        <w:rPr>
          <w:sz w:val="22"/>
        </w:rPr>
        <w:t>y receive 4% of your purchases!</w:t>
      </w:r>
    </w:p>
    <w:p w:rsidR="002078E2" w:rsidRPr="00BB4979" w:rsidRDefault="002078E2" w:rsidP="002078E2">
      <w:pPr>
        <w:rPr>
          <w:sz w:val="22"/>
        </w:rPr>
      </w:pPr>
      <w:r w:rsidRPr="00BB4979">
        <w:rPr>
          <w:sz w:val="22"/>
        </w:rPr>
        <w:t xml:space="preserve">We will try to set up a computer at future meetings to help you sign up for this.  There is no cost and it does not affect your fuel rewards. </w:t>
      </w:r>
    </w:p>
    <w:p w:rsidR="002078E2" w:rsidRDefault="002078E2" w:rsidP="002078E2">
      <w:pPr>
        <w:rPr>
          <w:sz w:val="28"/>
          <w:szCs w:val="28"/>
        </w:rPr>
        <w:sectPr w:rsidR="002078E2" w:rsidSect="00475AF3">
          <w:type w:val="continuous"/>
          <w:pgSz w:w="12240" w:h="15840"/>
          <w:pgMar w:top="432" w:right="720" w:bottom="720" w:left="720" w:header="720" w:footer="720" w:gutter="0"/>
          <w:cols w:num="2" w:space="720"/>
          <w:docGrid w:linePitch="360"/>
        </w:sectPr>
      </w:pPr>
    </w:p>
    <w:p w:rsidR="002078E2" w:rsidRDefault="002078E2" w:rsidP="002078E2">
      <w:pPr>
        <w:rPr>
          <w:sz w:val="28"/>
          <w:szCs w:val="28"/>
        </w:rPr>
      </w:pPr>
    </w:p>
    <w:p w:rsidR="00E73E88" w:rsidRDefault="00E73E88" w:rsidP="00E73E88">
      <w:pPr>
        <w:spacing w:after="0"/>
        <w:rPr>
          <w:b/>
          <w:szCs w:val="20"/>
          <w:u w:val="single"/>
        </w:rPr>
      </w:pPr>
      <w:r>
        <w:rPr>
          <w:b/>
          <w:szCs w:val="20"/>
          <w:u w:val="single"/>
        </w:rPr>
        <w:lastRenderedPageBreak/>
        <w:t>4</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TCF Nashville, TN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August 2015</w:t>
      </w:r>
    </w:p>
    <w:p w:rsidR="00E73E88" w:rsidRDefault="00E73E88" w:rsidP="00E73E88">
      <w:pPr>
        <w:spacing w:after="0"/>
        <w:rPr>
          <w:b/>
          <w:szCs w:val="20"/>
          <w:u w:val="single"/>
        </w:rPr>
      </w:pPr>
    </w:p>
    <w:p w:rsidR="002078E2" w:rsidRPr="00323745" w:rsidRDefault="002078E2" w:rsidP="002078E2">
      <w:pPr>
        <w:spacing w:after="0"/>
        <w:jc w:val="center"/>
        <w:rPr>
          <w:b/>
          <w:bCs/>
          <w:sz w:val="32"/>
          <w:szCs w:val="32"/>
        </w:rPr>
      </w:pPr>
      <w:r w:rsidRPr="00323745">
        <w:rPr>
          <w:b/>
          <w:bCs/>
          <w:sz w:val="32"/>
          <w:szCs w:val="32"/>
        </w:rPr>
        <w:t>A letter to the TCF 38</w:t>
      </w:r>
      <w:r w:rsidRPr="00323745">
        <w:rPr>
          <w:b/>
          <w:bCs/>
          <w:sz w:val="32"/>
          <w:szCs w:val="32"/>
          <w:vertAlign w:val="superscript"/>
        </w:rPr>
        <w:t>th</w:t>
      </w:r>
      <w:r w:rsidRPr="00323745">
        <w:rPr>
          <w:b/>
          <w:bCs/>
          <w:sz w:val="32"/>
          <w:szCs w:val="32"/>
        </w:rPr>
        <w:t xml:space="preserve"> National Conference Committee</w:t>
      </w:r>
    </w:p>
    <w:p w:rsidR="002078E2" w:rsidRDefault="002078E2" w:rsidP="002078E2">
      <w:pPr>
        <w:spacing w:after="0"/>
        <w:rPr>
          <w:szCs w:val="20"/>
        </w:rPr>
      </w:pPr>
    </w:p>
    <w:p w:rsidR="002078E2" w:rsidRPr="00323745" w:rsidRDefault="002078E2" w:rsidP="002078E2">
      <w:pPr>
        <w:keepNext/>
        <w:framePr w:dropCap="drop" w:lines="2" w:wrap="around" w:vAnchor="text" w:hAnchor="text"/>
        <w:spacing w:after="0" w:line="528" w:lineRule="exact"/>
        <w:textAlignment w:val="baseline"/>
        <w:rPr>
          <w:position w:val="-3"/>
          <w:sz w:val="64"/>
          <w:szCs w:val="64"/>
        </w:rPr>
      </w:pPr>
      <w:r w:rsidRPr="00323745">
        <w:rPr>
          <w:position w:val="-3"/>
          <w:sz w:val="64"/>
          <w:szCs w:val="64"/>
        </w:rPr>
        <w:t>H</w:t>
      </w:r>
    </w:p>
    <w:p w:rsidR="002078E2" w:rsidRDefault="002078E2" w:rsidP="002078E2">
      <w:pPr>
        <w:spacing w:after="0"/>
        <w:rPr>
          <w:szCs w:val="20"/>
        </w:rPr>
      </w:pPr>
      <w:r w:rsidRPr="00323745">
        <w:rPr>
          <w:szCs w:val="20"/>
        </w:rPr>
        <w:t xml:space="preserve">ere’s a </w:t>
      </w:r>
      <w:r>
        <w:rPr>
          <w:szCs w:val="20"/>
        </w:rPr>
        <w:t>big thank you</w:t>
      </w:r>
      <w:r w:rsidRPr="00323745">
        <w:rPr>
          <w:szCs w:val="20"/>
        </w:rPr>
        <w:t xml:space="preserve"> to the TCF Conference Committee,</w:t>
      </w:r>
      <w:r>
        <w:rPr>
          <w:szCs w:val="20"/>
        </w:rPr>
        <w:t xml:space="preserve"> Alan, Lisa, </w:t>
      </w:r>
      <w:r w:rsidRPr="00323745">
        <w:rPr>
          <w:szCs w:val="20"/>
        </w:rPr>
        <w:t>board members, volunteers, &amp; participants---YOU ROCKE</w:t>
      </w:r>
      <w:r>
        <w:rPr>
          <w:szCs w:val="20"/>
        </w:rPr>
        <w:t xml:space="preserve">D with tenderness, creativity </w:t>
      </w:r>
      <w:r w:rsidRPr="00323745">
        <w:rPr>
          <w:szCs w:val="20"/>
        </w:rPr>
        <w:t xml:space="preserve">and </w:t>
      </w:r>
      <w:r>
        <w:rPr>
          <w:szCs w:val="20"/>
        </w:rPr>
        <w:t xml:space="preserve">compassion </w:t>
      </w:r>
      <w:r w:rsidRPr="00323745">
        <w:rPr>
          <w:szCs w:val="20"/>
        </w:rPr>
        <w:t>DEEP IN THE HEART O</w:t>
      </w:r>
      <w:r>
        <w:rPr>
          <w:szCs w:val="20"/>
        </w:rPr>
        <w:t>F HOT TEXAS!  The ‘</w:t>
      </w:r>
      <w:proofErr w:type="spellStart"/>
      <w:r>
        <w:rPr>
          <w:szCs w:val="20"/>
        </w:rPr>
        <w:t>Fam</w:t>
      </w:r>
      <w:proofErr w:type="spellEnd"/>
      <w:r>
        <w:rPr>
          <w:szCs w:val="20"/>
        </w:rPr>
        <w:t xml:space="preserve">’ and I </w:t>
      </w:r>
      <w:r w:rsidRPr="00323745">
        <w:rPr>
          <w:szCs w:val="20"/>
        </w:rPr>
        <w:t xml:space="preserve">were inspired!  </w:t>
      </w:r>
    </w:p>
    <w:p w:rsidR="002078E2" w:rsidRPr="00340193" w:rsidRDefault="002078E2" w:rsidP="002078E2">
      <w:pPr>
        <w:spacing w:after="0"/>
        <w:rPr>
          <w:sz w:val="16"/>
          <w:szCs w:val="16"/>
        </w:rPr>
      </w:pPr>
    </w:p>
    <w:p w:rsidR="002078E2" w:rsidRDefault="002078E2" w:rsidP="002078E2">
      <w:pPr>
        <w:spacing w:after="0"/>
        <w:rPr>
          <w:szCs w:val="20"/>
        </w:rPr>
      </w:pPr>
      <w:r w:rsidRPr="00323745">
        <w:rPr>
          <w:szCs w:val="20"/>
        </w:rPr>
        <w:t xml:space="preserve">I have heard that </w:t>
      </w:r>
      <w:r>
        <w:rPr>
          <w:szCs w:val="20"/>
        </w:rPr>
        <w:t>everything in Texas is big</w:t>
      </w:r>
      <w:r w:rsidRPr="00323745">
        <w:rPr>
          <w:szCs w:val="20"/>
        </w:rPr>
        <w:t xml:space="preserve">! </w:t>
      </w:r>
      <w:r>
        <w:rPr>
          <w:szCs w:val="20"/>
        </w:rPr>
        <w:t>And Yes! Everything</w:t>
      </w:r>
      <w:r w:rsidRPr="00323745">
        <w:rPr>
          <w:szCs w:val="20"/>
        </w:rPr>
        <w:t xml:space="preserve"> in T</w:t>
      </w:r>
      <w:r>
        <w:rPr>
          <w:szCs w:val="20"/>
        </w:rPr>
        <w:t xml:space="preserve">exas </w:t>
      </w:r>
      <w:r w:rsidRPr="00323745">
        <w:rPr>
          <w:szCs w:val="20"/>
        </w:rPr>
        <w:t>was BIG---from the heat, the hope, the ambiance, and the hotel. We slept to a night time skyline view of downtown Dallas.  The</w:t>
      </w:r>
      <w:r>
        <w:rPr>
          <w:szCs w:val="20"/>
        </w:rPr>
        <w:t>n the</w:t>
      </w:r>
      <w:r w:rsidRPr="00323745">
        <w:rPr>
          <w:szCs w:val="20"/>
        </w:rPr>
        <w:t xml:space="preserve">re were </w:t>
      </w:r>
      <w:r>
        <w:rPr>
          <w:szCs w:val="20"/>
        </w:rPr>
        <w:t xml:space="preserve">workshops with challenging bold new </w:t>
      </w:r>
      <w:r w:rsidRPr="00323745">
        <w:rPr>
          <w:szCs w:val="20"/>
        </w:rPr>
        <w:t>topics.  There were prese</w:t>
      </w:r>
      <w:r>
        <w:rPr>
          <w:szCs w:val="20"/>
        </w:rPr>
        <w:t xml:space="preserve">nters who spoke from the heart. Some </w:t>
      </w:r>
      <w:r w:rsidRPr="00323745">
        <w:rPr>
          <w:szCs w:val="20"/>
        </w:rPr>
        <w:t xml:space="preserve">spoke from the core of pain and transparency.  They </w:t>
      </w:r>
      <w:r>
        <w:rPr>
          <w:szCs w:val="20"/>
        </w:rPr>
        <w:t xml:space="preserve">all </w:t>
      </w:r>
      <w:proofErr w:type="gramStart"/>
      <w:r w:rsidRPr="00323745">
        <w:rPr>
          <w:szCs w:val="20"/>
        </w:rPr>
        <w:t>spoke  of</w:t>
      </w:r>
      <w:proofErr w:type="gramEnd"/>
      <w:r w:rsidRPr="00323745">
        <w:rPr>
          <w:szCs w:val="20"/>
        </w:rPr>
        <w:t xml:space="preserve"> </w:t>
      </w:r>
      <w:r>
        <w:rPr>
          <w:szCs w:val="20"/>
        </w:rPr>
        <w:t xml:space="preserve">healing, hope </w:t>
      </w:r>
      <w:r w:rsidRPr="00323745">
        <w:rPr>
          <w:szCs w:val="20"/>
        </w:rPr>
        <w:t xml:space="preserve">and love.  </w:t>
      </w:r>
    </w:p>
    <w:p w:rsidR="002078E2" w:rsidRPr="00340193" w:rsidRDefault="002078E2" w:rsidP="002078E2">
      <w:pPr>
        <w:spacing w:after="0"/>
        <w:rPr>
          <w:sz w:val="16"/>
          <w:szCs w:val="16"/>
        </w:rPr>
      </w:pPr>
    </w:p>
    <w:p w:rsidR="002078E2" w:rsidRPr="00323745" w:rsidRDefault="002078E2" w:rsidP="002078E2">
      <w:pPr>
        <w:spacing w:after="0"/>
        <w:rPr>
          <w:szCs w:val="20"/>
        </w:rPr>
      </w:pPr>
      <w:r w:rsidRPr="00323745">
        <w:rPr>
          <w:szCs w:val="20"/>
        </w:rPr>
        <w:t>There were siblings w</w:t>
      </w:r>
      <w:r>
        <w:rPr>
          <w:szCs w:val="20"/>
        </w:rPr>
        <w:t>ho stood up to honor loved ones as I</w:t>
      </w:r>
      <w:r w:rsidRPr="00323745">
        <w:rPr>
          <w:szCs w:val="20"/>
        </w:rPr>
        <w:t xml:space="preserve"> heard an echo of ‘YEAH – Represent!’</w:t>
      </w:r>
      <w:r>
        <w:rPr>
          <w:szCs w:val="20"/>
        </w:rPr>
        <w:t xml:space="preserve"> </w:t>
      </w:r>
      <w:r w:rsidRPr="00323745">
        <w:rPr>
          <w:szCs w:val="20"/>
        </w:rPr>
        <w:t xml:space="preserve">and they did just that!   They swayed and sang to their version of Paul McCartney &amp; </w:t>
      </w:r>
      <w:proofErr w:type="gramStart"/>
      <w:r w:rsidRPr="00323745">
        <w:rPr>
          <w:szCs w:val="20"/>
        </w:rPr>
        <w:t>The</w:t>
      </w:r>
      <w:proofErr w:type="gramEnd"/>
      <w:r w:rsidRPr="00323745">
        <w:rPr>
          <w:szCs w:val="20"/>
        </w:rPr>
        <w:t xml:space="preserve"> Crew.  There were people who </w:t>
      </w:r>
      <w:r>
        <w:rPr>
          <w:szCs w:val="20"/>
        </w:rPr>
        <w:t xml:space="preserve">shared their craft and gifting </w:t>
      </w:r>
      <w:r w:rsidRPr="00323745">
        <w:rPr>
          <w:szCs w:val="20"/>
        </w:rPr>
        <w:t xml:space="preserve">of button making, harp playing, joke telling, </w:t>
      </w:r>
      <w:proofErr w:type="spellStart"/>
      <w:r w:rsidRPr="00323745">
        <w:rPr>
          <w:szCs w:val="20"/>
        </w:rPr>
        <w:t>Zumba</w:t>
      </w:r>
      <w:proofErr w:type="spellEnd"/>
      <w:r w:rsidRPr="00323745">
        <w:rPr>
          <w:szCs w:val="20"/>
        </w:rPr>
        <w:t xml:space="preserve"> sweating, yoga yielding, organizing, directing,  and so much more. There were newly bereaved and sometimes over whelmed families to encourage or just</w:t>
      </w:r>
      <w:r>
        <w:rPr>
          <w:szCs w:val="20"/>
        </w:rPr>
        <w:t xml:space="preserve"> to</w:t>
      </w:r>
      <w:r w:rsidRPr="00323745">
        <w:rPr>
          <w:szCs w:val="20"/>
        </w:rPr>
        <w:t xml:space="preserve"> listen to their story.</w:t>
      </w:r>
    </w:p>
    <w:p w:rsidR="002078E2" w:rsidRPr="00340193" w:rsidRDefault="002078E2" w:rsidP="002078E2">
      <w:pPr>
        <w:spacing w:after="0"/>
        <w:rPr>
          <w:sz w:val="16"/>
          <w:szCs w:val="16"/>
        </w:rPr>
      </w:pPr>
    </w:p>
    <w:p w:rsidR="002078E2" w:rsidRPr="00323745" w:rsidRDefault="002078E2" w:rsidP="002078E2">
      <w:pPr>
        <w:spacing w:after="0"/>
        <w:rPr>
          <w:szCs w:val="20"/>
        </w:rPr>
      </w:pPr>
      <w:r w:rsidRPr="00323745">
        <w:rPr>
          <w:szCs w:val="20"/>
        </w:rPr>
        <w:t xml:space="preserve">Proverbs 27:19 says, </w:t>
      </w:r>
      <w:r>
        <w:rPr>
          <w:szCs w:val="20"/>
        </w:rPr>
        <w:t>“</w:t>
      </w:r>
      <w:r w:rsidRPr="00323745">
        <w:rPr>
          <w:szCs w:val="20"/>
        </w:rPr>
        <w:t>As water reflects the face, so the heart reflects the person.</w:t>
      </w:r>
      <w:r>
        <w:rPr>
          <w:szCs w:val="20"/>
        </w:rPr>
        <w:t>”</w:t>
      </w:r>
      <w:r w:rsidRPr="00323745">
        <w:rPr>
          <w:szCs w:val="20"/>
        </w:rPr>
        <w:t xml:space="preserve"> Thank you for the heart of Dallas that beautifully </w:t>
      </w:r>
      <w:r>
        <w:rPr>
          <w:szCs w:val="20"/>
        </w:rPr>
        <w:t xml:space="preserve">reflected </w:t>
      </w:r>
      <w:r w:rsidRPr="00323745">
        <w:rPr>
          <w:szCs w:val="20"/>
        </w:rPr>
        <w:t xml:space="preserve">the face of TCF.  </w:t>
      </w:r>
    </w:p>
    <w:p w:rsidR="002078E2" w:rsidRPr="00340193" w:rsidRDefault="002078E2" w:rsidP="002078E2">
      <w:pPr>
        <w:spacing w:after="0"/>
        <w:rPr>
          <w:sz w:val="16"/>
          <w:szCs w:val="16"/>
        </w:rPr>
      </w:pPr>
    </w:p>
    <w:p w:rsidR="002078E2" w:rsidRPr="00323745" w:rsidRDefault="002078E2" w:rsidP="002078E2">
      <w:pPr>
        <w:spacing w:after="0"/>
        <w:rPr>
          <w:szCs w:val="20"/>
        </w:rPr>
      </w:pPr>
      <w:r>
        <w:rPr>
          <w:szCs w:val="20"/>
        </w:rPr>
        <w:t>I’m l</w:t>
      </w:r>
      <w:r w:rsidRPr="00323745">
        <w:rPr>
          <w:szCs w:val="20"/>
        </w:rPr>
        <w:t>o</w:t>
      </w:r>
      <w:r>
        <w:rPr>
          <w:szCs w:val="20"/>
        </w:rPr>
        <w:t>oking forward to Scottsdale, Arizona next year for the 39</w:t>
      </w:r>
      <w:r w:rsidRPr="00323745">
        <w:rPr>
          <w:szCs w:val="20"/>
          <w:vertAlign w:val="superscript"/>
        </w:rPr>
        <w:t>th</w:t>
      </w:r>
      <w:r>
        <w:rPr>
          <w:szCs w:val="20"/>
        </w:rPr>
        <w:t xml:space="preserve"> TCF National Conference!</w:t>
      </w:r>
    </w:p>
    <w:p w:rsidR="002078E2" w:rsidRPr="00340193" w:rsidRDefault="002078E2" w:rsidP="002078E2">
      <w:pPr>
        <w:spacing w:after="0"/>
        <w:rPr>
          <w:sz w:val="16"/>
          <w:szCs w:val="16"/>
        </w:rPr>
      </w:pPr>
    </w:p>
    <w:p w:rsidR="002078E2" w:rsidRPr="00340193" w:rsidRDefault="002078E2" w:rsidP="002078E2">
      <w:pPr>
        <w:spacing w:after="0"/>
        <w:rPr>
          <w:sz w:val="18"/>
          <w:szCs w:val="18"/>
        </w:rPr>
      </w:pPr>
      <w:r w:rsidRPr="00340193">
        <w:rPr>
          <w:sz w:val="18"/>
          <w:szCs w:val="18"/>
        </w:rPr>
        <w:t xml:space="preserve">Pamela </w:t>
      </w:r>
      <w:proofErr w:type="spellStart"/>
      <w:r w:rsidRPr="00340193">
        <w:rPr>
          <w:sz w:val="18"/>
          <w:szCs w:val="18"/>
        </w:rPr>
        <w:t>Hagens</w:t>
      </w:r>
      <w:proofErr w:type="spellEnd"/>
    </w:p>
    <w:p w:rsidR="002078E2" w:rsidRPr="00340193" w:rsidRDefault="002078E2" w:rsidP="002078E2">
      <w:pPr>
        <w:spacing w:after="0"/>
        <w:rPr>
          <w:sz w:val="18"/>
          <w:szCs w:val="18"/>
        </w:rPr>
      </w:pPr>
      <w:r w:rsidRPr="00340193">
        <w:rPr>
          <w:sz w:val="18"/>
          <w:szCs w:val="18"/>
        </w:rPr>
        <w:t xml:space="preserve">TCF Nashville </w:t>
      </w:r>
    </w:p>
    <w:p w:rsidR="002078E2" w:rsidRDefault="000F358E" w:rsidP="002078E2">
      <w:pPr>
        <w:spacing w:after="0"/>
        <w:rPr>
          <w:b/>
          <w:szCs w:val="20"/>
          <w:u w:val="single"/>
        </w:rPr>
      </w:pPr>
      <w:r>
        <w:rPr>
          <w:b/>
          <w:noProof/>
          <w:szCs w:val="20"/>
          <w:u w:val="single"/>
        </w:rPr>
        <w:pict>
          <v:shape id="_x0000_s1043" type="#_x0000_t187" style="position:absolute;margin-left:64.4pt;margin-top:2.5pt;width:419.45pt;height:7.75pt;z-index:251712512"/>
        </w:pict>
      </w:r>
    </w:p>
    <w:p w:rsidR="002078E2" w:rsidRPr="00340193" w:rsidRDefault="002078E2" w:rsidP="002078E2">
      <w:pPr>
        <w:rPr>
          <w:lang w:eastAsia="en-US"/>
        </w:rPr>
        <w:sectPr w:rsidR="002078E2" w:rsidRPr="00340193" w:rsidSect="0007792D">
          <w:type w:val="continuous"/>
          <w:pgSz w:w="12240" w:h="15840"/>
          <w:pgMar w:top="432" w:right="720" w:bottom="720" w:left="720" w:header="720" w:footer="720" w:gutter="0"/>
          <w:cols w:space="720"/>
          <w:docGrid w:linePitch="360"/>
        </w:sectPr>
      </w:pPr>
    </w:p>
    <w:p w:rsidR="002078E2" w:rsidRPr="00340193" w:rsidRDefault="002078E2" w:rsidP="002078E2">
      <w:pPr>
        <w:pStyle w:val="Heading7"/>
        <w:rPr>
          <w:sz w:val="32"/>
          <w:szCs w:val="32"/>
        </w:rPr>
      </w:pPr>
      <w:r w:rsidRPr="00340193">
        <w:rPr>
          <w:sz w:val="32"/>
          <w:szCs w:val="32"/>
        </w:rPr>
        <w:lastRenderedPageBreak/>
        <w:t>Sunrise in August</w:t>
      </w:r>
    </w:p>
    <w:p w:rsidR="002078E2" w:rsidRDefault="002078E2" w:rsidP="002078E2">
      <w:pPr>
        <w:spacing w:after="0"/>
        <w:jc w:val="center"/>
        <w:rPr>
          <w:i/>
          <w:iCs/>
          <w:color w:val="FF0000"/>
        </w:rPr>
      </w:pPr>
    </w:p>
    <w:p w:rsidR="002078E2" w:rsidRPr="00340193" w:rsidRDefault="002078E2" w:rsidP="002078E2">
      <w:pPr>
        <w:spacing w:after="0"/>
        <w:jc w:val="center"/>
        <w:rPr>
          <w:i/>
          <w:iCs/>
        </w:rPr>
      </w:pPr>
      <w:r w:rsidRPr="00340193">
        <w:rPr>
          <w:i/>
          <w:iCs/>
        </w:rPr>
        <w:t xml:space="preserve">Can it be </w:t>
      </w:r>
      <w:proofErr w:type="gramStart"/>
      <w:r w:rsidRPr="00340193">
        <w:rPr>
          <w:i/>
          <w:iCs/>
        </w:rPr>
        <w:t>true:</w:t>
      </w:r>
      <w:proofErr w:type="gramEnd"/>
    </w:p>
    <w:p w:rsidR="002078E2" w:rsidRPr="00340193" w:rsidRDefault="002078E2" w:rsidP="002078E2">
      <w:pPr>
        <w:spacing w:after="0"/>
        <w:jc w:val="center"/>
        <w:rPr>
          <w:i/>
          <w:iCs/>
        </w:rPr>
      </w:pPr>
      <w:r w:rsidRPr="00340193">
        <w:rPr>
          <w:i/>
          <w:iCs/>
        </w:rPr>
        <w:t>This is an easy morning?</w:t>
      </w:r>
    </w:p>
    <w:p w:rsidR="002078E2" w:rsidRPr="00340193" w:rsidRDefault="002078E2" w:rsidP="002078E2">
      <w:pPr>
        <w:spacing w:after="0"/>
        <w:jc w:val="center"/>
        <w:rPr>
          <w:i/>
          <w:iCs/>
        </w:rPr>
      </w:pPr>
      <w:r w:rsidRPr="00340193">
        <w:rPr>
          <w:i/>
          <w:iCs/>
        </w:rPr>
        <w:t>The day is escaping</w:t>
      </w:r>
    </w:p>
    <w:p w:rsidR="002078E2" w:rsidRPr="00340193" w:rsidRDefault="002078E2" w:rsidP="002078E2">
      <w:pPr>
        <w:spacing w:after="0"/>
        <w:jc w:val="center"/>
        <w:rPr>
          <w:i/>
          <w:iCs/>
        </w:rPr>
      </w:pPr>
      <w:proofErr w:type="gramStart"/>
      <w:r w:rsidRPr="00340193">
        <w:rPr>
          <w:i/>
          <w:iCs/>
        </w:rPr>
        <w:t>It’s</w:t>
      </w:r>
      <w:proofErr w:type="gramEnd"/>
      <w:r w:rsidRPr="00340193">
        <w:rPr>
          <w:i/>
          <w:iCs/>
        </w:rPr>
        <w:t xml:space="preserve"> dark confinements.</w:t>
      </w:r>
    </w:p>
    <w:p w:rsidR="002078E2" w:rsidRPr="00340193" w:rsidRDefault="002078E2" w:rsidP="002078E2">
      <w:pPr>
        <w:spacing w:after="0"/>
        <w:jc w:val="center"/>
        <w:rPr>
          <w:i/>
          <w:iCs/>
        </w:rPr>
      </w:pPr>
      <w:r w:rsidRPr="00340193">
        <w:rPr>
          <w:i/>
          <w:iCs/>
        </w:rPr>
        <w:t xml:space="preserve">While sun starts brushing earth </w:t>
      </w:r>
    </w:p>
    <w:p w:rsidR="002078E2" w:rsidRPr="00340193" w:rsidRDefault="002078E2" w:rsidP="002078E2">
      <w:pPr>
        <w:spacing w:after="0"/>
        <w:jc w:val="center"/>
        <w:rPr>
          <w:i/>
          <w:iCs/>
        </w:rPr>
      </w:pPr>
      <w:proofErr w:type="gramStart"/>
      <w:r w:rsidRPr="00340193">
        <w:rPr>
          <w:i/>
          <w:iCs/>
        </w:rPr>
        <w:t>with</w:t>
      </w:r>
      <w:proofErr w:type="gramEnd"/>
      <w:r w:rsidRPr="00340193">
        <w:rPr>
          <w:i/>
          <w:iCs/>
        </w:rPr>
        <w:t xml:space="preserve"> silken warmth</w:t>
      </w:r>
    </w:p>
    <w:p w:rsidR="002078E2" w:rsidRPr="00340193" w:rsidRDefault="002078E2" w:rsidP="002078E2">
      <w:pPr>
        <w:spacing w:after="0"/>
        <w:jc w:val="center"/>
        <w:rPr>
          <w:i/>
          <w:iCs/>
        </w:rPr>
      </w:pPr>
      <w:r w:rsidRPr="00340193">
        <w:rPr>
          <w:i/>
          <w:iCs/>
        </w:rPr>
        <w:t>No strain at all.</w:t>
      </w:r>
    </w:p>
    <w:p w:rsidR="002078E2" w:rsidRPr="00340193" w:rsidRDefault="002078E2" w:rsidP="002078E2">
      <w:pPr>
        <w:spacing w:after="0"/>
        <w:jc w:val="center"/>
        <w:rPr>
          <w:i/>
          <w:iCs/>
        </w:rPr>
      </w:pPr>
      <w:r w:rsidRPr="00340193">
        <w:rPr>
          <w:i/>
          <w:iCs/>
        </w:rPr>
        <w:t>No hurry anywhere.</w:t>
      </w:r>
    </w:p>
    <w:p w:rsidR="002078E2" w:rsidRPr="00340193" w:rsidRDefault="002078E2" w:rsidP="002078E2">
      <w:pPr>
        <w:spacing w:after="0"/>
        <w:jc w:val="center"/>
        <w:rPr>
          <w:i/>
          <w:iCs/>
        </w:rPr>
      </w:pPr>
    </w:p>
    <w:p w:rsidR="002078E2" w:rsidRPr="00340193" w:rsidRDefault="002078E2" w:rsidP="002078E2">
      <w:pPr>
        <w:spacing w:after="0"/>
        <w:jc w:val="center"/>
        <w:rPr>
          <w:i/>
          <w:iCs/>
        </w:rPr>
      </w:pPr>
      <w:r w:rsidRPr="00340193">
        <w:rPr>
          <w:i/>
          <w:iCs/>
        </w:rPr>
        <w:t xml:space="preserve">Can it be </w:t>
      </w:r>
      <w:proofErr w:type="gramStart"/>
      <w:r w:rsidRPr="00340193">
        <w:rPr>
          <w:i/>
          <w:iCs/>
        </w:rPr>
        <w:t>true:</w:t>
      </w:r>
      <w:proofErr w:type="gramEnd"/>
    </w:p>
    <w:p w:rsidR="002078E2" w:rsidRPr="00340193" w:rsidRDefault="002078E2" w:rsidP="002078E2">
      <w:pPr>
        <w:spacing w:after="0"/>
        <w:jc w:val="center"/>
        <w:rPr>
          <w:i/>
          <w:iCs/>
        </w:rPr>
      </w:pPr>
      <w:r w:rsidRPr="00340193">
        <w:rPr>
          <w:i/>
          <w:iCs/>
        </w:rPr>
        <w:t>Your mind is whole and steady?</w:t>
      </w:r>
    </w:p>
    <w:p w:rsidR="002078E2" w:rsidRPr="00340193" w:rsidRDefault="002078E2" w:rsidP="002078E2">
      <w:pPr>
        <w:spacing w:after="0"/>
        <w:jc w:val="center"/>
        <w:rPr>
          <w:i/>
          <w:iCs/>
        </w:rPr>
      </w:pPr>
      <w:r w:rsidRPr="00340193">
        <w:rPr>
          <w:i/>
          <w:iCs/>
        </w:rPr>
        <w:t>Now you remember things</w:t>
      </w:r>
    </w:p>
    <w:p w:rsidR="002078E2" w:rsidRPr="00340193" w:rsidRDefault="002078E2" w:rsidP="002078E2">
      <w:pPr>
        <w:spacing w:after="0"/>
        <w:jc w:val="center"/>
        <w:rPr>
          <w:i/>
          <w:iCs/>
        </w:rPr>
      </w:pPr>
      <w:r w:rsidRPr="00340193">
        <w:rPr>
          <w:i/>
          <w:iCs/>
        </w:rPr>
        <w:t>As once they were</w:t>
      </w:r>
    </w:p>
    <w:p w:rsidR="002078E2" w:rsidRPr="00340193" w:rsidRDefault="002078E2" w:rsidP="002078E2">
      <w:pPr>
        <w:spacing w:after="0"/>
        <w:jc w:val="center"/>
        <w:rPr>
          <w:i/>
          <w:iCs/>
        </w:rPr>
      </w:pPr>
      <w:proofErr w:type="gramStart"/>
      <w:r w:rsidRPr="00340193">
        <w:rPr>
          <w:i/>
          <w:iCs/>
        </w:rPr>
        <w:t>On other mornings then.</w:t>
      </w:r>
      <w:proofErr w:type="gramEnd"/>
    </w:p>
    <w:p w:rsidR="002078E2" w:rsidRPr="00340193" w:rsidRDefault="002078E2" w:rsidP="002078E2">
      <w:pPr>
        <w:spacing w:after="0"/>
        <w:jc w:val="center"/>
        <w:rPr>
          <w:i/>
          <w:iCs/>
        </w:rPr>
      </w:pPr>
      <w:proofErr w:type="gramStart"/>
      <w:r w:rsidRPr="00340193">
        <w:rPr>
          <w:i/>
          <w:iCs/>
        </w:rPr>
        <w:t>And other days…</w:t>
      </w:r>
      <w:proofErr w:type="gramEnd"/>
    </w:p>
    <w:p w:rsidR="002078E2" w:rsidRPr="00340193" w:rsidRDefault="002078E2" w:rsidP="002078E2">
      <w:pPr>
        <w:spacing w:after="0"/>
        <w:jc w:val="center"/>
        <w:rPr>
          <w:i/>
          <w:iCs/>
        </w:rPr>
      </w:pPr>
    </w:p>
    <w:p w:rsidR="002078E2" w:rsidRPr="00340193" w:rsidRDefault="002078E2" w:rsidP="002078E2">
      <w:pPr>
        <w:spacing w:after="0"/>
        <w:jc w:val="center"/>
        <w:rPr>
          <w:i/>
          <w:iCs/>
        </w:rPr>
      </w:pPr>
      <w:r w:rsidRPr="00340193">
        <w:rPr>
          <w:i/>
          <w:iCs/>
        </w:rPr>
        <w:t xml:space="preserve">Can it be </w:t>
      </w:r>
      <w:proofErr w:type="gramStart"/>
      <w:r w:rsidRPr="00340193">
        <w:rPr>
          <w:i/>
          <w:iCs/>
        </w:rPr>
        <w:t>true:</w:t>
      </w:r>
      <w:proofErr w:type="gramEnd"/>
    </w:p>
    <w:p w:rsidR="002078E2" w:rsidRPr="00340193" w:rsidRDefault="002078E2" w:rsidP="002078E2">
      <w:pPr>
        <w:spacing w:after="0"/>
        <w:jc w:val="center"/>
        <w:rPr>
          <w:i/>
          <w:iCs/>
        </w:rPr>
      </w:pPr>
      <w:r w:rsidRPr="00340193">
        <w:rPr>
          <w:i/>
          <w:iCs/>
        </w:rPr>
        <w:t>This is an easy morning?</w:t>
      </w:r>
    </w:p>
    <w:p w:rsidR="002078E2" w:rsidRPr="00340193" w:rsidRDefault="002078E2" w:rsidP="002078E2">
      <w:pPr>
        <w:spacing w:after="0"/>
        <w:jc w:val="center"/>
        <w:rPr>
          <w:i/>
          <w:iCs/>
        </w:rPr>
      </w:pPr>
      <w:r w:rsidRPr="00340193">
        <w:rPr>
          <w:i/>
          <w:iCs/>
        </w:rPr>
        <w:t>Remembering doesn’t hurt?</w:t>
      </w:r>
    </w:p>
    <w:p w:rsidR="002078E2" w:rsidRPr="00340193" w:rsidRDefault="002078E2" w:rsidP="002078E2">
      <w:pPr>
        <w:spacing w:after="0"/>
        <w:jc w:val="center"/>
        <w:rPr>
          <w:i/>
          <w:iCs/>
        </w:rPr>
      </w:pPr>
      <w:r w:rsidRPr="00340193">
        <w:rPr>
          <w:i/>
          <w:iCs/>
        </w:rPr>
        <w:t>And you can close your eyes</w:t>
      </w:r>
    </w:p>
    <w:p w:rsidR="002078E2" w:rsidRPr="00340193" w:rsidRDefault="002078E2" w:rsidP="002078E2">
      <w:pPr>
        <w:spacing w:after="0"/>
        <w:jc w:val="center"/>
        <w:rPr>
          <w:i/>
          <w:iCs/>
        </w:rPr>
      </w:pPr>
      <w:r w:rsidRPr="00340193">
        <w:rPr>
          <w:i/>
          <w:iCs/>
        </w:rPr>
        <w:t xml:space="preserve"> </w:t>
      </w:r>
      <w:proofErr w:type="gramStart"/>
      <w:r w:rsidRPr="00340193">
        <w:rPr>
          <w:i/>
          <w:iCs/>
        </w:rPr>
        <w:t>and</w:t>
      </w:r>
      <w:proofErr w:type="gramEnd"/>
      <w:r w:rsidRPr="00340193">
        <w:rPr>
          <w:i/>
          <w:iCs/>
        </w:rPr>
        <w:t xml:space="preserve"> you can see, can smile at sunrise.</w:t>
      </w:r>
    </w:p>
    <w:p w:rsidR="002078E2" w:rsidRPr="00340193" w:rsidRDefault="002078E2" w:rsidP="002078E2">
      <w:pPr>
        <w:spacing w:after="0"/>
        <w:jc w:val="center"/>
        <w:rPr>
          <w:i/>
          <w:iCs/>
        </w:rPr>
      </w:pPr>
    </w:p>
    <w:p w:rsidR="002078E2" w:rsidRPr="00340193" w:rsidRDefault="002078E2" w:rsidP="002078E2">
      <w:pPr>
        <w:spacing w:after="0"/>
        <w:jc w:val="center"/>
        <w:rPr>
          <w:i/>
          <w:iCs/>
        </w:rPr>
      </w:pPr>
      <w:r w:rsidRPr="00340193">
        <w:rPr>
          <w:i/>
          <w:iCs/>
        </w:rPr>
        <w:t>This is an easy morning.</w:t>
      </w:r>
    </w:p>
    <w:p w:rsidR="002078E2" w:rsidRPr="00340193" w:rsidRDefault="002078E2" w:rsidP="002078E2">
      <w:pPr>
        <w:spacing w:after="0"/>
        <w:jc w:val="center"/>
        <w:rPr>
          <w:i/>
          <w:iCs/>
        </w:rPr>
      </w:pPr>
      <w:r w:rsidRPr="00340193">
        <w:rPr>
          <w:i/>
          <w:iCs/>
        </w:rPr>
        <w:t xml:space="preserve">Use it well.    </w:t>
      </w:r>
    </w:p>
    <w:p w:rsidR="00E73E88" w:rsidRPr="00340193" w:rsidRDefault="002078E2" w:rsidP="00E73E88">
      <w:pPr>
        <w:spacing w:after="0"/>
        <w:ind w:left="-360" w:firstLine="360"/>
        <w:jc w:val="center"/>
      </w:pPr>
      <w:r>
        <w:tab/>
      </w:r>
      <w:r>
        <w:tab/>
      </w:r>
      <w:r>
        <w:tab/>
      </w:r>
      <w:r>
        <w:tab/>
      </w:r>
      <w:proofErr w:type="spellStart"/>
      <w:r w:rsidRPr="00340193">
        <w:rPr>
          <w:sz w:val="18"/>
          <w:szCs w:val="18"/>
        </w:rPr>
        <w:t>Sascha</w:t>
      </w:r>
      <w:proofErr w:type="spellEnd"/>
      <w:r w:rsidRPr="00340193">
        <w:rPr>
          <w:sz w:val="18"/>
          <w:szCs w:val="18"/>
        </w:rPr>
        <w:t xml:space="preserve"> </w:t>
      </w:r>
      <w:r>
        <w:br w:type="column"/>
      </w:r>
      <w:r w:rsidR="00E73E88" w:rsidRPr="00340193">
        <w:rPr>
          <w:rFonts w:asciiTheme="majorBidi" w:hAnsiTheme="majorBidi" w:cstheme="majorBidi"/>
          <w:b/>
          <w:bCs/>
          <w:i/>
          <w:sz w:val="32"/>
          <w:szCs w:val="32"/>
        </w:rPr>
        <w:lastRenderedPageBreak/>
        <w:t>Comes the Dawn</w:t>
      </w:r>
    </w:p>
    <w:p w:rsidR="00E73E88" w:rsidRPr="00340193" w:rsidRDefault="00E73E88" w:rsidP="00E73E88">
      <w:pPr>
        <w:spacing w:after="0"/>
        <w:ind w:left="-360" w:firstLine="360"/>
        <w:rPr>
          <w:i/>
          <w:szCs w:val="20"/>
        </w:rPr>
      </w:pPr>
    </w:p>
    <w:p w:rsidR="00E73E88" w:rsidRPr="00340193" w:rsidRDefault="00E73E88" w:rsidP="00E73E88">
      <w:pPr>
        <w:spacing w:after="0"/>
        <w:ind w:left="-360" w:firstLine="360"/>
        <w:rPr>
          <w:i/>
          <w:iCs/>
          <w:szCs w:val="20"/>
        </w:rPr>
      </w:pPr>
      <w:r w:rsidRPr="00340193">
        <w:rPr>
          <w:i/>
          <w:iCs/>
          <w:szCs w:val="20"/>
        </w:rPr>
        <w:t>Dawn does not so much break as it happens.</w:t>
      </w:r>
    </w:p>
    <w:p w:rsidR="00E73E88" w:rsidRPr="00340193" w:rsidRDefault="00E73E88" w:rsidP="00E73E88">
      <w:pPr>
        <w:pStyle w:val="Heading5"/>
        <w:spacing w:before="0"/>
        <w:ind w:left="-360" w:firstLine="360"/>
        <w:rPr>
          <w:rFonts w:asciiTheme="majorBidi" w:hAnsiTheme="majorBidi"/>
          <w:i/>
          <w:iCs/>
          <w:color w:val="auto"/>
          <w:szCs w:val="20"/>
        </w:rPr>
      </w:pPr>
      <w:r w:rsidRPr="00340193">
        <w:rPr>
          <w:rFonts w:asciiTheme="majorBidi" w:hAnsiTheme="majorBidi"/>
          <w:i/>
          <w:iCs/>
          <w:color w:val="auto"/>
          <w:szCs w:val="20"/>
        </w:rPr>
        <w:t>Dark slides into light so slowly my eyes</w:t>
      </w:r>
    </w:p>
    <w:p w:rsidR="00E73E88" w:rsidRPr="00340193" w:rsidRDefault="00E73E88" w:rsidP="00E73E88">
      <w:pPr>
        <w:spacing w:after="0"/>
        <w:ind w:left="-360" w:firstLine="360"/>
        <w:rPr>
          <w:i/>
          <w:iCs/>
          <w:szCs w:val="20"/>
        </w:rPr>
      </w:pPr>
      <w:r w:rsidRPr="00340193">
        <w:rPr>
          <w:i/>
          <w:iCs/>
          <w:szCs w:val="20"/>
        </w:rPr>
        <w:t>Adjust without thought, as faint pink ribbons</w:t>
      </w:r>
    </w:p>
    <w:p w:rsidR="00E73E88" w:rsidRPr="00340193" w:rsidRDefault="00E73E88" w:rsidP="00E73E88">
      <w:pPr>
        <w:spacing w:after="0"/>
        <w:ind w:left="-360" w:firstLine="360"/>
        <w:rPr>
          <w:i/>
          <w:iCs/>
          <w:szCs w:val="20"/>
        </w:rPr>
      </w:pPr>
      <w:r w:rsidRPr="00340193">
        <w:rPr>
          <w:i/>
          <w:iCs/>
          <w:szCs w:val="20"/>
        </w:rPr>
        <w:t>Turn to streamers of orange in eastern skies.</w:t>
      </w:r>
    </w:p>
    <w:p w:rsidR="00E73E88" w:rsidRPr="00340193" w:rsidRDefault="00E73E88" w:rsidP="00E73E88">
      <w:pPr>
        <w:spacing w:after="0"/>
        <w:ind w:left="-360" w:firstLine="360"/>
        <w:rPr>
          <w:i/>
          <w:iCs/>
          <w:szCs w:val="20"/>
        </w:rPr>
      </w:pPr>
      <w:r w:rsidRPr="00340193">
        <w:rPr>
          <w:i/>
          <w:iCs/>
          <w:szCs w:val="20"/>
        </w:rPr>
        <w:t>So goes my grief with no strident fanfare.</w:t>
      </w:r>
    </w:p>
    <w:p w:rsidR="00E73E88" w:rsidRPr="00340193" w:rsidRDefault="00E73E88" w:rsidP="00E73E88">
      <w:pPr>
        <w:spacing w:after="0"/>
        <w:ind w:left="-360" w:firstLine="360"/>
        <w:rPr>
          <w:i/>
          <w:iCs/>
          <w:szCs w:val="20"/>
        </w:rPr>
      </w:pPr>
      <w:r w:rsidRPr="00340193">
        <w:rPr>
          <w:i/>
          <w:iCs/>
          <w:szCs w:val="20"/>
        </w:rPr>
        <w:t>Sadness and grieving have been all I know,</w:t>
      </w:r>
    </w:p>
    <w:p w:rsidR="00E73E88" w:rsidRPr="00340193" w:rsidRDefault="00E73E88" w:rsidP="00E73E88">
      <w:pPr>
        <w:spacing w:after="0"/>
        <w:ind w:left="-360" w:firstLine="360"/>
        <w:rPr>
          <w:i/>
          <w:iCs/>
          <w:szCs w:val="20"/>
        </w:rPr>
      </w:pPr>
      <w:r w:rsidRPr="00340193">
        <w:rPr>
          <w:i/>
          <w:iCs/>
          <w:szCs w:val="20"/>
        </w:rPr>
        <w:t>Then, for a brief moment, it is not there.</w:t>
      </w:r>
    </w:p>
    <w:p w:rsidR="00E73E88" w:rsidRPr="00340193" w:rsidRDefault="00E73E88" w:rsidP="00E73E88">
      <w:pPr>
        <w:spacing w:after="0"/>
        <w:ind w:left="-360" w:firstLine="360"/>
        <w:rPr>
          <w:i/>
          <w:iCs/>
          <w:szCs w:val="20"/>
        </w:rPr>
      </w:pPr>
      <w:r w:rsidRPr="00340193">
        <w:rPr>
          <w:i/>
          <w:iCs/>
          <w:szCs w:val="20"/>
        </w:rPr>
        <w:t>Imperceptibly then the moments grow,</w:t>
      </w:r>
    </w:p>
    <w:p w:rsidR="00E73E88" w:rsidRPr="00340193" w:rsidRDefault="00E73E88" w:rsidP="00E73E88">
      <w:pPr>
        <w:spacing w:after="0"/>
        <w:ind w:left="-360" w:firstLine="360"/>
        <w:rPr>
          <w:i/>
          <w:iCs/>
          <w:szCs w:val="20"/>
        </w:rPr>
      </w:pPr>
      <w:r w:rsidRPr="00340193">
        <w:rPr>
          <w:i/>
          <w:iCs/>
          <w:szCs w:val="20"/>
        </w:rPr>
        <w:t>Until I laugh without guilt. Life’s more worthwhile,</w:t>
      </w:r>
    </w:p>
    <w:p w:rsidR="00E73E88" w:rsidRPr="00340193" w:rsidRDefault="00E73E88" w:rsidP="00E73E88">
      <w:pPr>
        <w:spacing w:after="0"/>
        <w:ind w:left="-360" w:firstLine="360"/>
        <w:rPr>
          <w:i/>
          <w:iCs/>
          <w:szCs w:val="20"/>
        </w:rPr>
      </w:pPr>
      <w:r w:rsidRPr="00340193">
        <w:rPr>
          <w:i/>
          <w:iCs/>
          <w:szCs w:val="20"/>
        </w:rPr>
        <w:t>I don’t feel as compelled to visit the grave.</w:t>
      </w:r>
    </w:p>
    <w:p w:rsidR="00E73E88" w:rsidRPr="00340193" w:rsidRDefault="00E73E88" w:rsidP="00E73E88">
      <w:pPr>
        <w:spacing w:after="0"/>
        <w:ind w:left="-360" w:firstLine="360"/>
        <w:rPr>
          <w:i/>
          <w:iCs/>
          <w:szCs w:val="20"/>
        </w:rPr>
      </w:pPr>
      <w:r w:rsidRPr="00340193">
        <w:rPr>
          <w:i/>
          <w:iCs/>
          <w:szCs w:val="20"/>
        </w:rPr>
        <w:t>I can remember some good times and I smile.</w:t>
      </w:r>
    </w:p>
    <w:p w:rsidR="00E73E88" w:rsidRPr="00340193" w:rsidRDefault="00E73E88" w:rsidP="00E73E88">
      <w:pPr>
        <w:spacing w:after="0"/>
        <w:ind w:left="-360" w:firstLine="360"/>
        <w:rPr>
          <w:i/>
          <w:iCs/>
          <w:szCs w:val="20"/>
        </w:rPr>
      </w:pPr>
      <w:r w:rsidRPr="00340193">
        <w:rPr>
          <w:i/>
          <w:iCs/>
          <w:szCs w:val="20"/>
        </w:rPr>
        <w:t>There was nothing dramatic and I have</w:t>
      </w:r>
    </w:p>
    <w:p w:rsidR="00E73E88" w:rsidRPr="00340193" w:rsidRDefault="00E73E88" w:rsidP="00E73E88">
      <w:pPr>
        <w:spacing w:after="0"/>
        <w:ind w:left="-360" w:firstLine="360"/>
        <w:rPr>
          <w:i/>
          <w:iCs/>
          <w:szCs w:val="20"/>
        </w:rPr>
      </w:pPr>
      <w:r w:rsidRPr="00340193">
        <w:rPr>
          <w:i/>
          <w:iCs/>
          <w:szCs w:val="20"/>
        </w:rPr>
        <w:t xml:space="preserve">     </w:t>
      </w:r>
      <w:proofErr w:type="gramStart"/>
      <w:r w:rsidRPr="00340193">
        <w:rPr>
          <w:i/>
          <w:iCs/>
          <w:szCs w:val="20"/>
        </w:rPr>
        <w:t>Had no revelation, no special thing.</w:t>
      </w:r>
      <w:proofErr w:type="gramEnd"/>
    </w:p>
    <w:p w:rsidR="00E73E88" w:rsidRPr="00340193" w:rsidRDefault="00E73E88" w:rsidP="00E73E88">
      <w:pPr>
        <w:spacing w:after="0"/>
        <w:ind w:left="-360" w:firstLine="360"/>
        <w:rPr>
          <w:b/>
          <w:bCs/>
          <w:i/>
          <w:iCs/>
          <w:szCs w:val="20"/>
        </w:rPr>
      </w:pPr>
      <w:r w:rsidRPr="00340193">
        <w:rPr>
          <w:i/>
          <w:iCs/>
          <w:szCs w:val="20"/>
        </w:rPr>
        <w:t xml:space="preserve">     I just felt a bit better sometime last spring.</w:t>
      </w:r>
    </w:p>
    <w:p w:rsidR="00E73E88" w:rsidRDefault="00E73E88" w:rsidP="00E73E88">
      <w:pPr>
        <w:spacing w:after="0"/>
        <w:ind w:left="-360" w:firstLine="360"/>
        <w:rPr>
          <w:sz w:val="28"/>
        </w:rPr>
      </w:pPr>
    </w:p>
    <w:p w:rsidR="00E73E88" w:rsidRPr="00340193" w:rsidRDefault="00E73E88" w:rsidP="00E73E88">
      <w:pPr>
        <w:spacing w:after="0"/>
        <w:ind w:left="-360" w:firstLine="360"/>
        <w:jc w:val="center"/>
        <w:rPr>
          <w:b/>
          <w:bCs/>
          <w:sz w:val="18"/>
          <w:szCs w:val="18"/>
        </w:rPr>
      </w:pPr>
      <w:r>
        <w:tab/>
      </w:r>
      <w:r>
        <w:tab/>
        <w:t xml:space="preserve">     </w:t>
      </w:r>
      <w:r w:rsidRPr="00340193">
        <w:rPr>
          <w:sz w:val="18"/>
          <w:szCs w:val="18"/>
        </w:rPr>
        <w:t>Richard A. Dew</w:t>
      </w:r>
    </w:p>
    <w:p w:rsidR="00E73E88" w:rsidRDefault="00E73E88" w:rsidP="00E73E88">
      <w:pPr>
        <w:spacing w:after="0"/>
        <w:ind w:left="-360" w:firstLine="360"/>
        <w:rPr>
          <w:i/>
          <w:iCs/>
          <w:sz w:val="18"/>
          <w:szCs w:val="18"/>
        </w:rPr>
      </w:pPr>
      <w:r w:rsidRPr="00340193">
        <w:rPr>
          <w:sz w:val="18"/>
          <w:szCs w:val="18"/>
        </w:rPr>
        <w:t xml:space="preserve">    </w:t>
      </w:r>
      <w:r>
        <w:rPr>
          <w:sz w:val="18"/>
          <w:szCs w:val="18"/>
        </w:rPr>
        <w:t xml:space="preserve">        </w:t>
      </w:r>
      <w:r w:rsidRPr="00340193">
        <w:rPr>
          <w:sz w:val="18"/>
          <w:szCs w:val="18"/>
        </w:rPr>
        <w:t xml:space="preserve">  </w:t>
      </w:r>
      <w:r>
        <w:rPr>
          <w:sz w:val="18"/>
          <w:szCs w:val="18"/>
        </w:rPr>
        <w:tab/>
      </w:r>
      <w:r>
        <w:rPr>
          <w:sz w:val="18"/>
          <w:szCs w:val="18"/>
        </w:rPr>
        <w:tab/>
      </w:r>
      <w:r>
        <w:rPr>
          <w:sz w:val="18"/>
          <w:szCs w:val="18"/>
        </w:rPr>
        <w:tab/>
        <w:t xml:space="preserve">          </w:t>
      </w:r>
      <w:proofErr w:type="gramStart"/>
      <w:r w:rsidRPr="00340193">
        <w:rPr>
          <w:sz w:val="18"/>
          <w:szCs w:val="18"/>
        </w:rPr>
        <w:t>from</w:t>
      </w:r>
      <w:proofErr w:type="gramEnd"/>
      <w:r w:rsidRPr="00340193">
        <w:rPr>
          <w:i/>
          <w:iCs/>
          <w:sz w:val="18"/>
          <w:szCs w:val="18"/>
        </w:rPr>
        <w:t xml:space="preserve"> Rachel’s Cry </w:t>
      </w:r>
    </w:p>
    <w:p w:rsidR="00E73E88" w:rsidRDefault="00E73E88" w:rsidP="00E73E88">
      <w:pPr>
        <w:spacing w:after="0"/>
        <w:ind w:left="-360" w:firstLine="360"/>
        <w:jc w:val="center"/>
        <w:rPr>
          <w:rStyle w:val="Emphasis"/>
          <w:sz w:val="18"/>
          <w:szCs w:val="18"/>
        </w:rPr>
      </w:pPr>
    </w:p>
    <w:p w:rsidR="00E73E88" w:rsidRDefault="00E73E88" w:rsidP="00E73E88">
      <w:pPr>
        <w:spacing w:after="0"/>
        <w:ind w:left="-360" w:firstLine="360"/>
        <w:jc w:val="center"/>
        <w:rPr>
          <w:rStyle w:val="Emphasis"/>
          <w:sz w:val="18"/>
          <w:szCs w:val="18"/>
        </w:rPr>
      </w:pPr>
      <w:r>
        <w:rPr>
          <w:i/>
          <w:iCs/>
          <w:noProof/>
          <w:sz w:val="18"/>
          <w:szCs w:val="18"/>
          <w:lang w:eastAsia="en-US"/>
        </w:rPr>
        <w:pict>
          <v:shape id="_x0000_s1045" type="#_x0000_t187" style="position:absolute;left:0;text-align:left;margin-left:51pt;margin-top:5.55pt;width:190.5pt;height:8.25pt;z-index:251714560"/>
        </w:pict>
      </w:r>
    </w:p>
    <w:p w:rsidR="00E73E88" w:rsidRDefault="00E73E88" w:rsidP="00E73E88">
      <w:pPr>
        <w:spacing w:after="0"/>
        <w:ind w:left="-360" w:firstLine="360"/>
        <w:jc w:val="center"/>
        <w:rPr>
          <w:rStyle w:val="Emphasis"/>
          <w:sz w:val="18"/>
          <w:szCs w:val="18"/>
        </w:rPr>
      </w:pPr>
    </w:p>
    <w:p w:rsidR="00E73E88" w:rsidRDefault="00E73E88" w:rsidP="00E73E88">
      <w:pPr>
        <w:spacing w:after="0"/>
        <w:ind w:left="-360" w:firstLine="360"/>
        <w:rPr>
          <w:rStyle w:val="Emphasis"/>
          <w:sz w:val="18"/>
          <w:szCs w:val="18"/>
        </w:rPr>
      </w:pPr>
    </w:p>
    <w:p w:rsidR="00E73E88" w:rsidRDefault="00E73E88" w:rsidP="00E73E88">
      <w:pPr>
        <w:spacing w:after="0"/>
        <w:ind w:left="-360" w:firstLine="360"/>
        <w:jc w:val="center"/>
        <w:rPr>
          <w:rStyle w:val="Emphasis"/>
          <w:szCs w:val="20"/>
        </w:rPr>
      </w:pPr>
      <w:r w:rsidRPr="00340193">
        <w:rPr>
          <w:rStyle w:val="Emphasis"/>
          <w:szCs w:val="20"/>
        </w:rPr>
        <w:t xml:space="preserve">Sorrow makes us all children again - destroys all </w:t>
      </w:r>
    </w:p>
    <w:p w:rsidR="00E73E88" w:rsidRDefault="00E73E88" w:rsidP="00E73E88">
      <w:pPr>
        <w:spacing w:after="0"/>
        <w:ind w:left="-360" w:firstLine="360"/>
        <w:rPr>
          <w:sz w:val="18"/>
          <w:szCs w:val="18"/>
        </w:rPr>
      </w:pPr>
      <w:r w:rsidRPr="00340193">
        <w:rPr>
          <w:rStyle w:val="Emphasis"/>
          <w:szCs w:val="20"/>
        </w:rPr>
        <w:t xml:space="preserve">     </w:t>
      </w:r>
      <w:r>
        <w:rPr>
          <w:rStyle w:val="Emphasis"/>
          <w:szCs w:val="20"/>
        </w:rPr>
        <w:t xml:space="preserve">       </w:t>
      </w:r>
      <w:proofErr w:type="gramStart"/>
      <w:r w:rsidRPr="00340193">
        <w:rPr>
          <w:rStyle w:val="Emphasis"/>
          <w:szCs w:val="20"/>
        </w:rPr>
        <w:t>differences</w:t>
      </w:r>
      <w:proofErr w:type="gramEnd"/>
      <w:r w:rsidRPr="00340193">
        <w:rPr>
          <w:rStyle w:val="Emphasis"/>
          <w:szCs w:val="20"/>
        </w:rPr>
        <w:t xml:space="preserve"> of intellect. The wisest know nothing.</w:t>
      </w:r>
      <w:r w:rsidRPr="00340193">
        <w:rPr>
          <w:rStyle w:val="apple-converted-space"/>
          <w:sz w:val="18"/>
          <w:szCs w:val="18"/>
        </w:rPr>
        <w:t> </w:t>
      </w:r>
      <w:r>
        <w:rPr>
          <w:sz w:val="16"/>
          <w:szCs w:val="16"/>
        </w:rPr>
        <w:br/>
      </w:r>
    </w:p>
    <w:p w:rsidR="00E73E88" w:rsidRPr="00340193" w:rsidRDefault="00E73E88" w:rsidP="00E73E88">
      <w:pPr>
        <w:spacing w:after="0"/>
        <w:ind w:left="-360" w:firstLine="360"/>
        <w:rPr>
          <w:sz w:val="18"/>
          <w:szCs w:val="18"/>
        </w:rPr>
        <w:sectPr w:rsidR="00E73E88" w:rsidRPr="00340193" w:rsidSect="00340193">
          <w:type w:val="continuous"/>
          <w:pgSz w:w="12240" w:h="15840"/>
          <w:pgMar w:top="432" w:right="720" w:bottom="720" w:left="720" w:header="720" w:footer="720" w:gutter="0"/>
          <w:cols w:num="2" w:space="720"/>
          <w:docGrid w:linePitch="360"/>
        </w:sectPr>
      </w:pPr>
      <w:r>
        <w:rPr>
          <w:sz w:val="18"/>
          <w:szCs w:val="18"/>
        </w:rPr>
        <w:t xml:space="preserve">                                                                     </w:t>
      </w:r>
      <w:r w:rsidRPr="00340193">
        <w:rPr>
          <w:sz w:val="18"/>
          <w:szCs w:val="18"/>
        </w:rPr>
        <w:t>Ralph Waldo Emerson</w:t>
      </w:r>
    </w:p>
    <w:p w:rsidR="002078E2" w:rsidRPr="00340193" w:rsidRDefault="002078E2" w:rsidP="00E73E88">
      <w:pPr>
        <w:spacing w:after="0"/>
        <w:jc w:val="center"/>
        <w:rPr>
          <w:sz w:val="18"/>
          <w:szCs w:val="18"/>
        </w:rPr>
        <w:sectPr w:rsidR="002078E2" w:rsidRPr="00340193" w:rsidSect="00340193">
          <w:type w:val="continuous"/>
          <w:pgSz w:w="12240" w:h="15840"/>
          <w:pgMar w:top="432" w:right="720" w:bottom="720" w:left="720" w:header="720" w:footer="720" w:gutter="0"/>
          <w:cols w:num="2" w:space="720"/>
          <w:docGrid w:linePitch="360"/>
        </w:sectPr>
      </w:pPr>
      <w:r>
        <w:lastRenderedPageBreak/>
        <w:t xml:space="preserve"> </w:t>
      </w:r>
      <w:r w:rsidR="00E73E88">
        <w:br w:type="column"/>
      </w:r>
    </w:p>
    <w:p w:rsidR="002078E2" w:rsidRDefault="002078E2" w:rsidP="002078E2">
      <w:pPr>
        <w:spacing w:after="0"/>
        <w:sectPr w:rsidR="002078E2" w:rsidSect="0007792D">
          <w:type w:val="continuous"/>
          <w:pgSz w:w="12240" w:h="15840"/>
          <w:pgMar w:top="432" w:right="720" w:bottom="720" w:left="720" w:header="720" w:footer="720" w:gutter="0"/>
          <w:cols w:space="720"/>
          <w:docGrid w:linePitch="360"/>
        </w:sectPr>
      </w:pPr>
    </w:p>
    <w:p w:rsidR="002078E2" w:rsidRDefault="002078E2" w:rsidP="002078E2">
      <w:pPr>
        <w:spacing w:after="0"/>
        <w:rPr>
          <w:sz w:val="18"/>
        </w:rPr>
        <w:sectPr w:rsidR="002078E2" w:rsidSect="0007792D">
          <w:type w:val="continuous"/>
          <w:pgSz w:w="12240" w:h="15840"/>
          <w:pgMar w:top="432" w:right="720" w:bottom="720" w:left="720" w:header="720" w:footer="720" w:gutter="0"/>
          <w:cols w:space="720"/>
          <w:docGrid w:linePitch="360"/>
        </w:sectPr>
      </w:pPr>
    </w:p>
    <w:p w:rsidR="00E73E88" w:rsidRDefault="00E73E88" w:rsidP="00E73E88">
      <w:pPr>
        <w:spacing w:after="0"/>
        <w:rPr>
          <w:b/>
          <w:szCs w:val="20"/>
          <w:u w:val="single"/>
        </w:rPr>
      </w:pPr>
      <w:proofErr w:type="gramStart"/>
      <w:r>
        <w:rPr>
          <w:b/>
          <w:szCs w:val="20"/>
          <w:u w:val="single"/>
        </w:rPr>
        <w:lastRenderedPageBreak/>
        <w:t>August  2015</w:t>
      </w:r>
      <w:proofErr w:type="gramEnd"/>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TCF Nashville, TN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5</w:t>
      </w:r>
    </w:p>
    <w:p w:rsidR="002078E2" w:rsidRDefault="002078E2" w:rsidP="002078E2">
      <w:pPr>
        <w:spacing w:after="0"/>
        <w:rPr>
          <w:b/>
          <w:szCs w:val="20"/>
          <w:u w:val="single"/>
        </w:rPr>
      </w:pPr>
    </w:p>
    <w:p w:rsidR="002078E2" w:rsidRPr="00470A9A" w:rsidRDefault="002078E2" w:rsidP="002078E2">
      <w:pPr>
        <w:spacing w:after="0"/>
        <w:jc w:val="center"/>
        <w:rPr>
          <w:rFonts w:asciiTheme="majorBidi" w:hAnsiTheme="majorBidi" w:cstheme="majorBidi"/>
          <w:sz w:val="28"/>
          <w:szCs w:val="28"/>
        </w:rPr>
        <w:sectPr w:rsidR="002078E2" w:rsidRPr="00470A9A" w:rsidSect="0007792D">
          <w:type w:val="continuous"/>
          <w:pgSz w:w="12240" w:h="15840"/>
          <w:pgMar w:top="432" w:right="720" w:bottom="720" w:left="720" w:header="0" w:footer="720" w:gutter="0"/>
          <w:cols w:space="720"/>
          <w:docGrid w:linePitch="360"/>
        </w:sectPr>
      </w:pPr>
    </w:p>
    <w:p w:rsidR="002078E2" w:rsidRPr="00950653" w:rsidRDefault="002078E2" w:rsidP="002078E2">
      <w:pPr>
        <w:spacing w:after="0"/>
        <w:jc w:val="center"/>
        <w:rPr>
          <w:rFonts w:asciiTheme="majorBidi" w:hAnsiTheme="majorBidi" w:cstheme="majorBidi"/>
          <w:b/>
          <w:bCs/>
          <w:sz w:val="32"/>
          <w:szCs w:val="32"/>
        </w:rPr>
      </w:pPr>
      <w:r w:rsidRPr="00950653">
        <w:rPr>
          <w:rFonts w:asciiTheme="majorBidi" w:hAnsiTheme="majorBidi" w:cstheme="majorBidi"/>
          <w:b/>
          <w:bCs/>
          <w:sz w:val="32"/>
          <w:szCs w:val="32"/>
        </w:rPr>
        <w:lastRenderedPageBreak/>
        <w:t>My Perennial Love</w:t>
      </w:r>
    </w:p>
    <w:p w:rsidR="002078E2" w:rsidRDefault="002078E2" w:rsidP="002078E2">
      <w:pPr>
        <w:spacing w:after="0"/>
        <w:jc w:val="both"/>
        <w:rPr>
          <w:rFonts w:asciiTheme="majorBidi" w:hAnsiTheme="majorBidi" w:cstheme="majorBidi"/>
          <w:szCs w:val="20"/>
        </w:rPr>
      </w:pPr>
    </w:p>
    <w:p w:rsidR="002078E2" w:rsidRPr="00340193" w:rsidRDefault="002078E2" w:rsidP="002078E2">
      <w:pPr>
        <w:keepNext/>
        <w:framePr w:dropCap="drop" w:lines="2" w:wrap="around" w:vAnchor="text" w:hAnchor="text"/>
        <w:spacing w:after="0" w:line="528" w:lineRule="exact"/>
        <w:jc w:val="both"/>
        <w:textAlignment w:val="baseline"/>
        <w:rPr>
          <w:rFonts w:asciiTheme="majorBidi" w:hAnsiTheme="majorBidi" w:cstheme="majorBidi"/>
          <w:position w:val="-3"/>
          <w:sz w:val="64"/>
          <w:szCs w:val="64"/>
        </w:rPr>
      </w:pPr>
      <w:r w:rsidRPr="00340193">
        <w:rPr>
          <w:rFonts w:asciiTheme="majorBidi" w:hAnsiTheme="majorBidi" w:cstheme="majorBidi"/>
          <w:position w:val="-3"/>
          <w:sz w:val="64"/>
          <w:szCs w:val="64"/>
        </w:rPr>
        <w:t>E</w:t>
      </w:r>
    </w:p>
    <w:p w:rsidR="002078E2" w:rsidRDefault="002078E2" w:rsidP="002078E2">
      <w:pPr>
        <w:spacing w:after="0"/>
        <w:jc w:val="both"/>
        <w:rPr>
          <w:rFonts w:asciiTheme="majorBidi" w:hAnsiTheme="majorBidi" w:cstheme="majorBidi"/>
          <w:szCs w:val="20"/>
        </w:rPr>
      </w:pPr>
      <w:r w:rsidRPr="00340193">
        <w:rPr>
          <w:rFonts w:asciiTheme="majorBidi" w:hAnsiTheme="majorBidi" w:cstheme="majorBidi"/>
          <w:szCs w:val="20"/>
        </w:rPr>
        <w:t>very summer my son gives me flowers.</w:t>
      </w:r>
      <w:r>
        <w:rPr>
          <w:rFonts w:asciiTheme="majorBidi" w:hAnsiTheme="majorBidi" w:cstheme="majorBidi"/>
          <w:szCs w:val="20"/>
        </w:rPr>
        <w:t xml:space="preserve"> He planted </w:t>
      </w:r>
      <w:proofErr w:type="gramStart"/>
      <w:r>
        <w:rPr>
          <w:rFonts w:asciiTheme="majorBidi" w:hAnsiTheme="majorBidi" w:cstheme="majorBidi"/>
          <w:szCs w:val="20"/>
        </w:rPr>
        <w:t>them</w:t>
      </w:r>
      <w:proofErr w:type="gramEnd"/>
      <w:r>
        <w:rPr>
          <w:rFonts w:asciiTheme="majorBidi" w:hAnsiTheme="majorBidi" w:cstheme="majorBidi"/>
          <w:szCs w:val="20"/>
        </w:rPr>
        <w:t xml:space="preserve"> 17 years ago—</w:t>
      </w:r>
      <w:r w:rsidRPr="00340193">
        <w:rPr>
          <w:rFonts w:asciiTheme="majorBidi" w:hAnsiTheme="majorBidi" w:cstheme="majorBidi"/>
          <w:szCs w:val="20"/>
        </w:rPr>
        <w:t>the summer before he died. I remember the day he planted them. Not the exact date, but standing there talking to him as he poked holes in the ground and carefully placed each one. I remember thanking him and thinking how very sweet of him to do that for me.</w:t>
      </w:r>
    </w:p>
    <w:p w:rsidR="002078E2" w:rsidRPr="00340193" w:rsidRDefault="002078E2" w:rsidP="002078E2">
      <w:pPr>
        <w:spacing w:after="0"/>
        <w:jc w:val="both"/>
        <w:rPr>
          <w:rFonts w:asciiTheme="majorBidi" w:hAnsiTheme="majorBidi" w:cstheme="majorBidi"/>
          <w:szCs w:val="20"/>
        </w:rPr>
      </w:pPr>
    </w:p>
    <w:p w:rsidR="002078E2" w:rsidRDefault="002078E2" w:rsidP="002078E2">
      <w:pPr>
        <w:spacing w:after="0"/>
        <w:jc w:val="both"/>
        <w:rPr>
          <w:rFonts w:asciiTheme="majorBidi" w:hAnsiTheme="majorBidi" w:cstheme="majorBidi"/>
          <w:szCs w:val="20"/>
        </w:rPr>
      </w:pPr>
      <w:r w:rsidRPr="00340193">
        <w:rPr>
          <w:rFonts w:asciiTheme="majorBidi" w:hAnsiTheme="majorBidi" w:cstheme="majorBidi"/>
          <w:szCs w:val="20"/>
        </w:rPr>
        <w:t xml:space="preserve">Terry died the following February. After months of crying and grieving, summer came and with it his flowers bloomed! Of course it made me miss him even more, but how I loved seeing them and knowing that he had put them there the year before. I know nothing about flowers so I was astounded when my mother told me that what he had planted was an annual and not a perennial and that they should not have come back. </w:t>
      </w:r>
    </w:p>
    <w:p w:rsidR="002078E2" w:rsidRPr="00340193" w:rsidRDefault="002078E2" w:rsidP="002078E2">
      <w:pPr>
        <w:spacing w:after="0"/>
        <w:jc w:val="both"/>
        <w:rPr>
          <w:rFonts w:asciiTheme="majorBidi" w:hAnsiTheme="majorBidi" w:cstheme="majorBidi"/>
          <w:szCs w:val="20"/>
        </w:rPr>
      </w:pPr>
    </w:p>
    <w:p w:rsidR="002078E2" w:rsidRPr="00340193" w:rsidRDefault="002078E2" w:rsidP="002078E2">
      <w:pPr>
        <w:spacing w:after="0"/>
        <w:jc w:val="both"/>
        <w:rPr>
          <w:rFonts w:asciiTheme="majorBidi" w:hAnsiTheme="majorBidi" w:cstheme="majorBidi"/>
          <w:szCs w:val="20"/>
        </w:rPr>
      </w:pPr>
      <w:r w:rsidRPr="00340193">
        <w:rPr>
          <w:rFonts w:asciiTheme="majorBidi" w:hAnsiTheme="majorBidi" w:cstheme="majorBidi"/>
          <w:szCs w:val="20"/>
        </w:rPr>
        <w:t xml:space="preserve">A few weeks ago, our neighbor who moved in last summer, commented on my impatiens. She said she was surprised to see them come back from last year. I told her that they have been coming back every year now for 16 years. Just saying it aloud made me realize how extraordinary that really is!  </w:t>
      </w:r>
    </w:p>
    <w:p w:rsidR="00470A9A" w:rsidRDefault="00470A9A" w:rsidP="002078E2">
      <w:pPr>
        <w:spacing w:after="0"/>
        <w:jc w:val="both"/>
        <w:rPr>
          <w:rFonts w:asciiTheme="majorBidi" w:hAnsiTheme="majorBidi" w:cstheme="majorBidi"/>
          <w:szCs w:val="20"/>
        </w:rPr>
      </w:pPr>
    </w:p>
    <w:p w:rsidR="002078E2" w:rsidRPr="00340193" w:rsidRDefault="002078E2" w:rsidP="002078E2">
      <w:pPr>
        <w:spacing w:after="0"/>
        <w:jc w:val="both"/>
        <w:rPr>
          <w:rFonts w:asciiTheme="majorBidi" w:hAnsiTheme="majorBidi" w:cstheme="majorBidi"/>
          <w:szCs w:val="20"/>
        </w:rPr>
      </w:pPr>
      <w:r w:rsidRPr="00340193">
        <w:rPr>
          <w:rFonts w:asciiTheme="majorBidi" w:hAnsiTheme="majorBidi" w:cstheme="majorBidi"/>
          <w:szCs w:val="20"/>
        </w:rPr>
        <w:t>There is something else I have come to realize. My love for my son did not end when he died. My love for him is indefinite; it is enduring. It is perennial.</w:t>
      </w:r>
    </w:p>
    <w:p w:rsidR="002078E2" w:rsidRPr="00340193" w:rsidRDefault="002078E2" w:rsidP="002078E2">
      <w:pPr>
        <w:spacing w:after="0"/>
        <w:jc w:val="right"/>
        <w:rPr>
          <w:rFonts w:asciiTheme="majorBidi" w:hAnsiTheme="majorBidi" w:cstheme="majorBidi"/>
          <w:sz w:val="18"/>
          <w:szCs w:val="18"/>
        </w:rPr>
      </w:pPr>
      <w:r w:rsidRPr="00340193">
        <w:rPr>
          <w:rFonts w:asciiTheme="majorBidi" w:hAnsiTheme="majorBidi" w:cstheme="majorBidi"/>
          <w:sz w:val="18"/>
          <w:szCs w:val="18"/>
        </w:rPr>
        <w:t>Maureen Harman</w:t>
      </w:r>
    </w:p>
    <w:p w:rsidR="002078E2" w:rsidRPr="00950653" w:rsidRDefault="002078E2" w:rsidP="002078E2">
      <w:pPr>
        <w:spacing w:after="0"/>
        <w:jc w:val="right"/>
        <w:rPr>
          <w:rFonts w:asciiTheme="majorBidi" w:hAnsiTheme="majorBidi" w:cstheme="majorBidi"/>
          <w:sz w:val="18"/>
          <w:szCs w:val="18"/>
        </w:rPr>
      </w:pPr>
      <w:r w:rsidRPr="00340193">
        <w:rPr>
          <w:rFonts w:asciiTheme="majorBidi" w:hAnsiTheme="majorBidi" w:cstheme="majorBidi"/>
          <w:sz w:val="18"/>
          <w:szCs w:val="18"/>
        </w:rPr>
        <w:t>TCF Tidewater Chapter, VA</w:t>
      </w:r>
    </w:p>
    <w:p w:rsidR="002078E2" w:rsidRPr="00950653" w:rsidRDefault="002078E2" w:rsidP="002078E2">
      <w:pPr>
        <w:spacing w:after="0"/>
        <w:jc w:val="center"/>
        <w:rPr>
          <w:rFonts w:asciiTheme="majorBidi" w:hAnsiTheme="majorBidi" w:cstheme="majorBidi"/>
          <w:b/>
          <w:sz w:val="32"/>
          <w:szCs w:val="32"/>
        </w:rPr>
      </w:pPr>
      <w:r w:rsidRPr="00751DB8">
        <w:rPr>
          <w:rFonts w:asciiTheme="majorBidi" w:hAnsiTheme="majorBidi" w:cstheme="majorBidi"/>
          <w:b/>
          <w:sz w:val="32"/>
          <w:szCs w:val="32"/>
        </w:rPr>
        <w:lastRenderedPageBreak/>
        <w:t>You Are Braver</w:t>
      </w:r>
    </w:p>
    <w:p w:rsidR="002078E2" w:rsidRDefault="002078E2" w:rsidP="002078E2">
      <w:pPr>
        <w:spacing w:after="0"/>
        <w:rPr>
          <w:rFonts w:asciiTheme="majorBidi" w:hAnsiTheme="majorBidi" w:cstheme="majorBidi"/>
          <w:szCs w:val="20"/>
        </w:rPr>
      </w:pPr>
    </w:p>
    <w:p w:rsidR="002078E2" w:rsidRPr="00950653" w:rsidRDefault="002078E2" w:rsidP="002078E2">
      <w:pPr>
        <w:keepNext/>
        <w:framePr w:dropCap="drop" w:lines="2" w:wrap="around" w:vAnchor="text" w:hAnchor="text"/>
        <w:spacing w:after="0" w:line="528" w:lineRule="exact"/>
        <w:textAlignment w:val="baseline"/>
        <w:rPr>
          <w:rFonts w:asciiTheme="majorBidi" w:hAnsiTheme="majorBidi" w:cstheme="majorBidi"/>
          <w:position w:val="-3"/>
          <w:sz w:val="64"/>
          <w:szCs w:val="64"/>
        </w:rPr>
      </w:pPr>
      <w:r w:rsidRPr="00950653">
        <w:rPr>
          <w:rFonts w:asciiTheme="majorBidi" w:hAnsiTheme="majorBidi" w:cstheme="majorBidi"/>
          <w:position w:val="-3"/>
          <w:sz w:val="64"/>
          <w:szCs w:val="64"/>
        </w:rPr>
        <w:t>Y</w:t>
      </w:r>
    </w:p>
    <w:p w:rsidR="002078E2" w:rsidRPr="00751DB8" w:rsidRDefault="002078E2" w:rsidP="002078E2">
      <w:pPr>
        <w:rPr>
          <w:rFonts w:asciiTheme="majorBidi" w:hAnsiTheme="majorBidi" w:cstheme="majorBidi"/>
          <w:szCs w:val="20"/>
        </w:rPr>
      </w:pPr>
      <w:r w:rsidRPr="00751DB8">
        <w:rPr>
          <w:rFonts w:asciiTheme="majorBidi" w:hAnsiTheme="majorBidi" w:cstheme="majorBidi"/>
          <w:szCs w:val="20"/>
        </w:rPr>
        <w:t>ou are braver than you will ever know. You may not realize it but you are valiant, magnificent and strong in spirit. You are courageous. You have endured and somehow survived the most horrific injury that anyone in this life can suffer. Your child has died. But somehow you have miraculously found the strength to still breathe in and out. And after a while, you managed to put one foot in front of the other and have tried to the best of your ability to adapt to a strange new world; one that exists without your precious child in it. A world you must step out in to and face every day without any outward signs that you are altered for life. If you were to wear your most grievous wound displayed on the outside of your body like permanent stigmata, would people recoil from the sight or would they perhaps offer compassion and understanding for your piteous condition? That’s why you are so brave. Although no one else can see how horribly injured you are, you are still doing your best to function and participate in this life. I want to challenge you to be brave just once more. If you have not been to a Compassionate Friends meeting, please muster all of the strength and courage you have and walk in the door for that first meeting. We’ll help you from there. We care. We understand. We too have the same wounds as you. We need not walk alone.</w:t>
      </w:r>
    </w:p>
    <w:p w:rsidR="002078E2" w:rsidRPr="00751DB8" w:rsidRDefault="002078E2" w:rsidP="002078E2">
      <w:pPr>
        <w:jc w:val="right"/>
        <w:rPr>
          <w:rFonts w:asciiTheme="majorBidi" w:hAnsiTheme="majorBidi" w:cstheme="majorBidi"/>
          <w:sz w:val="18"/>
          <w:szCs w:val="18"/>
        </w:rPr>
      </w:pPr>
      <w:r w:rsidRPr="00751DB8">
        <w:rPr>
          <w:rFonts w:asciiTheme="majorBidi" w:hAnsiTheme="majorBidi" w:cstheme="majorBidi"/>
          <w:sz w:val="18"/>
          <w:szCs w:val="18"/>
        </w:rPr>
        <w:t>Janet G. Reyes</w:t>
      </w:r>
      <w:r w:rsidRPr="00751DB8">
        <w:rPr>
          <w:rFonts w:asciiTheme="majorBidi" w:hAnsiTheme="majorBidi" w:cstheme="majorBidi"/>
          <w:sz w:val="18"/>
          <w:szCs w:val="18"/>
        </w:rPr>
        <w:br/>
        <w:t>TCF Alamo Area Chapter, TX</w:t>
      </w:r>
    </w:p>
    <w:p w:rsidR="002078E2" w:rsidRDefault="002078E2" w:rsidP="002078E2">
      <w:pPr>
        <w:spacing w:after="0"/>
        <w:rPr>
          <w:b/>
          <w:szCs w:val="20"/>
          <w:u w:val="single"/>
        </w:rPr>
        <w:sectPr w:rsidR="002078E2" w:rsidSect="00950653">
          <w:type w:val="continuous"/>
          <w:pgSz w:w="12240" w:h="15840"/>
          <w:pgMar w:top="432" w:right="720" w:bottom="720" w:left="720" w:header="0" w:footer="720" w:gutter="0"/>
          <w:cols w:num="2" w:space="720"/>
          <w:docGrid w:linePitch="360"/>
        </w:sectPr>
      </w:pPr>
    </w:p>
    <w:p w:rsidR="002078E2" w:rsidRDefault="000F358E" w:rsidP="002078E2">
      <w:pPr>
        <w:spacing w:after="0"/>
        <w:rPr>
          <w:b/>
          <w:szCs w:val="20"/>
          <w:u w:val="single"/>
        </w:rPr>
      </w:pPr>
      <w:r>
        <w:rPr>
          <w:b/>
          <w:noProof/>
          <w:szCs w:val="20"/>
          <w:u w:val="single"/>
        </w:rPr>
        <w:lastRenderedPageBreak/>
        <w:pict>
          <v:shape id="_x0000_s1029" type="#_x0000_t187" style="position:absolute;margin-left:47.9pt;margin-top:10pt;width:419.45pt;height:7.75pt;z-index:251681792"/>
        </w:pict>
      </w:r>
    </w:p>
    <w:p w:rsidR="002078E2" w:rsidRDefault="002078E2" w:rsidP="002078E2">
      <w:pPr>
        <w:spacing w:after="0"/>
        <w:rPr>
          <w:b/>
          <w:szCs w:val="20"/>
          <w:u w:val="single"/>
        </w:rPr>
      </w:pPr>
    </w:p>
    <w:p w:rsidR="00E73E88" w:rsidRDefault="00E73E88" w:rsidP="002078E2">
      <w:pPr>
        <w:spacing w:after="0"/>
        <w:rPr>
          <w:b/>
          <w:szCs w:val="20"/>
          <w:u w:val="single"/>
        </w:rPr>
        <w:sectPr w:rsidR="00E73E88" w:rsidSect="00166EFA">
          <w:type w:val="continuous"/>
          <w:pgSz w:w="12240" w:h="15840"/>
          <w:pgMar w:top="432" w:right="720" w:bottom="720" w:left="720" w:header="0" w:footer="720" w:gutter="0"/>
          <w:cols w:space="720"/>
          <w:docGrid w:linePitch="360"/>
        </w:sectPr>
      </w:pPr>
    </w:p>
    <w:p w:rsidR="00E73E88" w:rsidRDefault="00E73E88" w:rsidP="002078E2">
      <w:pPr>
        <w:spacing w:after="0"/>
        <w:rPr>
          <w:b/>
          <w:szCs w:val="20"/>
          <w:u w:val="single"/>
        </w:rPr>
      </w:pPr>
    </w:p>
    <w:p w:rsidR="002078E2" w:rsidRPr="00E56965" w:rsidRDefault="002078E2" w:rsidP="002078E2">
      <w:pPr>
        <w:spacing w:after="0"/>
        <w:jc w:val="center"/>
        <w:rPr>
          <w:rFonts w:asciiTheme="majorBidi" w:hAnsiTheme="majorBidi" w:cstheme="majorBidi"/>
          <w:b/>
          <w:sz w:val="32"/>
          <w:szCs w:val="32"/>
        </w:rPr>
      </w:pPr>
      <w:r w:rsidRPr="00E56965">
        <w:rPr>
          <w:rFonts w:asciiTheme="majorBidi" w:hAnsiTheme="majorBidi" w:cstheme="majorBidi"/>
          <w:b/>
          <w:sz w:val="32"/>
          <w:szCs w:val="32"/>
        </w:rPr>
        <w:t>Our Many Special Days</w:t>
      </w:r>
    </w:p>
    <w:p w:rsidR="002078E2" w:rsidRDefault="002078E2" w:rsidP="002078E2">
      <w:pPr>
        <w:spacing w:after="0"/>
        <w:rPr>
          <w:rFonts w:asciiTheme="majorBidi" w:hAnsiTheme="majorBidi" w:cstheme="majorBidi"/>
          <w:szCs w:val="20"/>
        </w:rPr>
      </w:pPr>
    </w:p>
    <w:p w:rsidR="00470A9A" w:rsidRPr="00470A9A" w:rsidRDefault="00470A9A" w:rsidP="00470A9A">
      <w:pPr>
        <w:keepNext/>
        <w:framePr w:dropCap="drop" w:lines="2" w:wrap="around" w:vAnchor="text" w:hAnchor="text"/>
        <w:spacing w:after="0" w:line="528" w:lineRule="exact"/>
        <w:textAlignment w:val="baseline"/>
        <w:rPr>
          <w:rFonts w:asciiTheme="majorBidi" w:hAnsiTheme="majorBidi" w:cstheme="majorBidi"/>
          <w:position w:val="-3"/>
          <w:sz w:val="64"/>
          <w:szCs w:val="20"/>
        </w:rPr>
      </w:pPr>
      <w:r w:rsidRPr="00470A9A">
        <w:rPr>
          <w:rFonts w:asciiTheme="majorBidi" w:hAnsiTheme="majorBidi" w:cstheme="majorBidi"/>
          <w:position w:val="-3"/>
          <w:sz w:val="64"/>
          <w:szCs w:val="20"/>
        </w:rPr>
        <w:t>T</w:t>
      </w:r>
    </w:p>
    <w:p w:rsidR="002078E2" w:rsidRDefault="002078E2" w:rsidP="002078E2">
      <w:pPr>
        <w:spacing w:after="0"/>
        <w:rPr>
          <w:rFonts w:asciiTheme="majorBidi" w:hAnsiTheme="majorBidi" w:cstheme="majorBidi"/>
          <w:szCs w:val="20"/>
        </w:rPr>
      </w:pPr>
      <w:r w:rsidRPr="00E56965">
        <w:rPr>
          <w:rFonts w:asciiTheme="majorBidi" w:hAnsiTheme="majorBidi" w:cstheme="majorBidi"/>
          <w:szCs w:val="20"/>
        </w:rPr>
        <w:t>he beginning of the school year each fall seems to signal the coming holidays. The commercial market starts stocking school supplies just after the Fourth of July; shortly thereafter, by late summer the school supplies are crowded out by all the paraphernalia of Halloween! A glimpse of Thanksgiving whizzes by and it is an all out affront on the Christmas season. After the death of our child we stumble around each year looking for the appropriate way of handling these seasons that once had so much joy to them.</w:t>
      </w:r>
    </w:p>
    <w:p w:rsidR="002078E2" w:rsidRPr="00E56965" w:rsidRDefault="002078E2" w:rsidP="002078E2">
      <w:pPr>
        <w:spacing w:after="0"/>
        <w:rPr>
          <w:rFonts w:asciiTheme="majorBidi" w:hAnsiTheme="majorBidi" w:cstheme="majorBidi"/>
          <w:szCs w:val="20"/>
        </w:rPr>
      </w:pPr>
    </w:p>
    <w:p w:rsidR="002078E2" w:rsidRDefault="002078E2" w:rsidP="002078E2">
      <w:pPr>
        <w:spacing w:after="0"/>
        <w:rPr>
          <w:rFonts w:asciiTheme="majorBidi" w:hAnsiTheme="majorBidi" w:cstheme="majorBidi"/>
          <w:szCs w:val="20"/>
        </w:rPr>
      </w:pPr>
      <w:r w:rsidRPr="00E56965">
        <w:rPr>
          <w:rFonts w:asciiTheme="majorBidi" w:hAnsiTheme="majorBidi" w:cstheme="majorBidi"/>
          <w:szCs w:val="20"/>
        </w:rPr>
        <w:t>But the calendar holidays are far from the only "Special Days" that bereaved parents face. Our child's birthday and death date are especially hard days but also are the days relating to their illness or other events that relate to their death date and funeral or memorial. The most obvious days are not always the only hard days to live with. Rainy days, snowy days, starry nights can all trigger tugging emotions. Tuesday for laundry day may be the hardest day all year long.</w:t>
      </w:r>
    </w:p>
    <w:p w:rsidR="002078E2" w:rsidRPr="00E56965" w:rsidRDefault="002078E2" w:rsidP="002078E2">
      <w:pPr>
        <w:spacing w:after="0"/>
        <w:rPr>
          <w:rFonts w:asciiTheme="majorBidi" w:hAnsiTheme="majorBidi" w:cstheme="majorBidi"/>
          <w:szCs w:val="20"/>
        </w:rPr>
      </w:pPr>
    </w:p>
    <w:p w:rsidR="002078E2" w:rsidRDefault="002078E2" w:rsidP="002078E2">
      <w:pPr>
        <w:spacing w:after="0"/>
        <w:rPr>
          <w:rFonts w:asciiTheme="majorBidi" w:hAnsiTheme="majorBidi" w:cstheme="majorBidi"/>
          <w:szCs w:val="20"/>
        </w:rPr>
      </w:pPr>
      <w:r w:rsidRPr="00E56965">
        <w:rPr>
          <w:rFonts w:asciiTheme="majorBidi" w:hAnsiTheme="majorBidi" w:cstheme="majorBidi"/>
          <w:szCs w:val="20"/>
        </w:rPr>
        <w:t>No bereaved parent will have the same feeling of a special day or have the same special day because our children were different people to each person. Because of this, like in everything else in our grief work, we have to allow space for each other's "bad" days.</w:t>
      </w:r>
    </w:p>
    <w:p w:rsidR="002078E2" w:rsidRPr="00E56965" w:rsidRDefault="002078E2" w:rsidP="002078E2">
      <w:pPr>
        <w:spacing w:after="0"/>
        <w:rPr>
          <w:rFonts w:asciiTheme="majorBidi" w:hAnsiTheme="majorBidi" w:cstheme="majorBidi"/>
          <w:szCs w:val="20"/>
        </w:rPr>
      </w:pPr>
    </w:p>
    <w:p w:rsidR="002078E2" w:rsidRPr="00E56965" w:rsidRDefault="002078E2" w:rsidP="002078E2">
      <w:pPr>
        <w:spacing w:after="0"/>
        <w:rPr>
          <w:rFonts w:asciiTheme="majorBidi" w:hAnsiTheme="majorBidi" w:cstheme="majorBidi"/>
          <w:szCs w:val="20"/>
        </w:rPr>
      </w:pPr>
      <w:r w:rsidRPr="00E56965">
        <w:rPr>
          <w:rFonts w:asciiTheme="majorBidi" w:hAnsiTheme="majorBidi" w:cstheme="majorBidi"/>
          <w:szCs w:val="20"/>
        </w:rPr>
        <w:t>Each passing year after the death of our child finds us relating to special days differently each year. It is a continuing process never to return to that which used to be. As the years pass and we work hard at our "grief work" we will heal but that does not mean being like we were or doing the things we used to do. We are an evolving new person learning to live again.</w:t>
      </w:r>
    </w:p>
    <w:p w:rsidR="002078E2" w:rsidRDefault="002078E2" w:rsidP="002078E2">
      <w:pPr>
        <w:spacing w:after="0"/>
        <w:jc w:val="right"/>
        <w:rPr>
          <w:rFonts w:asciiTheme="majorBidi" w:hAnsiTheme="majorBidi" w:cstheme="majorBidi"/>
          <w:sz w:val="18"/>
          <w:szCs w:val="18"/>
        </w:rPr>
      </w:pPr>
      <w:r w:rsidRPr="00E56965">
        <w:rPr>
          <w:rFonts w:asciiTheme="majorBidi" w:hAnsiTheme="majorBidi" w:cstheme="majorBidi"/>
          <w:sz w:val="18"/>
          <w:szCs w:val="18"/>
        </w:rPr>
        <w:t>Gerry Hall</w:t>
      </w:r>
      <w:r w:rsidRPr="00E56965">
        <w:rPr>
          <w:rFonts w:asciiTheme="majorBidi" w:hAnsiTheme="majorBidi" w:cstheme="majorBidi"/>
          <w:sz w:val="18"/>
          <w:szCs w:val="18"/>
        </w:rPr>
        <w:br/>
        <w:t>TCF South Central, MO</w:t>
      </w:r>
    </w:p>
    <w:p w:rsidR="00E73E88" w:rsidRDefault="00E73E88" w:rsidP="00E73E88">
      <w:pPr>
        <w:spacing w:after="0"/>
        <w:rPr>
          <w:b/>
          <w:szCs w:val="20"/>
          <w:u w:val="single"/>
        </w:rPr>
      </w:pPr>
      <w:r>
        <w:rPr>
          <w:b/>
          <w:szCs w:val="20"/>
          <w:u w:val="single"/>
        </w:rPr>
        <w:lastRenderedPageBreak/>
        <w:t>6</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TCF Nashville, TN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August 2015</w:t>
      </w:r>
    </w:p>
    <w:p w:rsidR="002078E2" w:rsidRDefault="002078E2" w:rsidP="002078E2">
      <w:pPr>
        <w:spacing w:after="0"/>
        <w:jc w:val="right"/>
        <w:rPr>
          <w:b/>
          <w:spacing w:val="20"/>
          <w:sz w:val="28"/>
          <w:szCs w:val="18"/>
          <w:u w:val="single"/>
        </w:rPr>
      </w:pPr>
    </w:p>
    <w:p w:rsidR="002078E2" w:rsidRPr="009A6E48" w:rsidRDefault="002078E2" w:rsidP="002078E2">
      <w:pPr>
        <w:spacing w:after="0" w:line="240" w:lineRule="auto"/>
        <w:rPr>
          <w:b/>
          <w:spacing w:val="20"/>
          <w:sz w:val="28"/>
          <w:szCs w:val="18"/>
          <w:u w:val="single"/>
        </w:rPr>
      </w:pPr>
      <w:r w:rsidRPr="009A6E48">
        <w:rPr>
          <w:b/>
          <w:spacing w:val="20"/>
          <w:sz w:val="28"/>
          <w:szCs w:val="18"/>
          <w:u w:val="single"/>
        </w:rPr>
        <w:t>CHAPTER INFORMATION</w:t>
      </w:r>
    </w:p>
    <w:p w:rsidR="002078E2" w:rsidRDefault="002078E2" w:rsidP="002078E2">
      <w:pPr>
        <w:spacing w:after="0"/>
        <w:rPr>
          <w:rFonts w:eastAsia="PMingLiU"/>
          <w:b/>
          <w:u w:val="single"/>
        </w:rPr>
      </w:pPr>
    </w:p>
    <w:p w:rsidR="002078E2" w:rsidRPr="001B05D2" w:rsidRDefault="002078E2" w:rsidP="002078E2">
      <w:pPr>
        <w:spacing w:after="0"/>
        <w:rPr>
          <w:rFonts w:eastAsia="PMingLiU"/>
          <w:b/>
          <w:u w:val="single"/>
        </w:rPr>
        <w:sectPr w:rsidR="002078E2" w:rsidRPr="001B05D2" w:rsidSect="00166EFA">
          <w:type w:val="continuous"/>
          <w:pgSz w:w="12240" w:h="15840"/>
          <w:pgMar w:top="432" w:right="720" w:bottom="720" w:left="720" w:header="0" w:footer="720" w:gutter="0"/>
          <w:cols w:space="720"/>
          <w:docGrid w:linePitch="360"/>
        </w:sectPr>
      </w:pPr>
    </w:p>
    <w:p w:rsidR="002078E2" w:rsidRPr="008330C4" w:rsidRDefault="002078E2" w:rsidP="002078E2">
      <w:pPr>
        <w:keepNext/>
        <w:spacing w:after="0" w:line="240" w:lineRule="auto"/>
        <w:outlineLvl w:val="0"/>
        <w:rPr>
          <w:i/>
          <w:iCs/>
          <w:spacing w:val="20"/>
          <w:sz w:val="28"/>
          <w:szCs w:val="24"/>
        </w:rPr>
      </w:pPr>
      <w:r w:rsidRPr="008330C4">
        <w:rPr>
          <w:b/>
          <w:bCs/>
          <w:spacing w:val="20"/>
          <w:sz w:val="28"/>
          <w:szCs w:val="24"/>
        </w:rPr>
        <w:lastRenderedPageBreak/>
        <w:t>The Birthday Table</w:t>
      </w:r>
    </w:p>
    <w:p w:rsidR="002078E2" w:rsidRPr="008330C4" w:rsidRDefault="002078E2" w:rsidP="002078E2">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2078E2" w:rsidRPr="00E91321" w:rsidRDefault="002078E2" w:rsidP="002078E2">
      <w:pPr>
        <w:spacing w:after="0" w:line="240" w:lineRule="auto"/>
        <w:rPr>
          <w:sz w:val="22"/>
        </w:rPr>
      </w:pPr>
    </w:p>
    <w:p w:rsidR="002078E2" w:rsidRPr="008330C4" w:rsidRDefault="002078E2" w:rsidP="002078E2">
      <w:pPr>
        <w:spacing w:after="0" w:line="240" w:lineRule="auto"/>
        <w:rPr>
          <w:bCs/>
          <w:sz w:val="24"/>
          <w:szCs w:val="20"/>
        </w:rPr>
      </w:pPr>
      <w:r w:rsidRPr="008330C4">
        <w:rPr>
          <w:b/>
          <w:sz w:val="28"/>
          <w:szCs w:val="20"/>
        </w:rPr>
        <w:t>What is the Yellow Slip?</w:t>
      </w:r>
    </w:p>
    <w:p w:rsidR="002078E2" w:rsidRPr="008330C4" w:rsidRDefault="002078E2" w:rsidP="002078E2">
      <w:pPr>
        <w:spacing w:after="0" w:line="240" w:lineRule="auto"/>
        <w:rPr>
          <w:bCs/>
          <w:szCs w:val="20"/>
        </w:rPr>
      </w:pPr>
      <w:r w:rsidRPr="008330C4">
        <w:rPr>
          <w:bCs/>
          <w:szCs w:val="20"/>
        </w:rPr>
        <w:t xml:space="preserve">Please return your yellow renewal slip. After a year on the newsletter mailing list, those names that were added in that month of a previous year, will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2078E2" w:rsidRPr="00E91321" w:rsidRDefault="002078E2" w:rsidP="002078E2">
      <w:pPr>
        <w:spacing w:after="0"/>
        <w:jc w:val="center"/>
        <w:rPr>
          <w:b/>
          <w:bCs/>
          <w:sz w:val="22"/>
          <w:u w:val="single"/>
        </w:rPr>
      </w:pPr>
    </w:p>
    <w:p w:rsidR="002078E2" w:rsidRPr="008330C4" w:rsidRDefault="002078E2" w:rsidP="002078E2">
      <w:pPr>
        <w:spacing w:after="0" w:line="240" w:lineRule="auto"/>
        <w:rPr>
          <w:b/>
          <w:bCs/>
          <w:snapToGrid w:val="0"/>
          <w:spacing w:val="20"/>
          <w:sz w:val="28"/>
          <w:szCs w:val="18"/>
        </w:rPr>
      </w:pPr>
      <w:r w:rsidRPr="008330C4">
        <w:rPr>
          <w:b/>
          <w:bCs/>
          <w:snapToGrid w:val="0"/>
          <w:spacing w:val="20"/>
          <w:sz w:val="28"/>
          <w:szCs w:val="18"/>
        </w:rPr>
        <w:t>Religion and TCF</w:t>
      </w:r>
    </w:p>
    <w:p w:rsidR="002078E2" w:rsidRPr="008330C4" w:rsidRDefault="002078E2" w:rsidP="002078E2">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2078E2" w:rsidRPr="00E91321" w:rsidRDefault="002078E2" w:rsidP="002078E2">
      <w:pPr>
        <w:spacing w:after="0"/>
        <w:jc w:val="center"/>
        <w:rPr>
          <w:b/>
          <w:bCs/>
          <w:sz w:val="22"/>
          <w:u w:val="single"/>
        </w:rPr>
      </w:pPr>
    </w:p>
    <w:p w:rsidR="002078E2" w:rsidRPr="008330C4" w:rsidRDefault="002078E2" w:rsidP="002078E2">
      <w:pPr>
        <w:spacing w:after="0" w:line="240" w:lineRule="auto"/>
        <w:rPr>
          <w:b/>
          <w:bCs/>
          <w:snapToGrid w:val="0"/>
          <w:spacing w:val="20"/>
          <w:sz w:val="28"/>
          <w:szCs w:val="18"/>
        </w:rPr>
      </w:pPr>
      <w:r w:rsidRPr="008330C4">
        <w:rPr>
          <w:b/>
          <w:bCs/>
          <w:snapToGrid w:val="0"/>
          <w:spacing w:val="20"/>
          <w:sz w:val="28"/>
          <w:szCs w:val="18"/>
        </w:rPr>
        <w:t>Newsletter Deadline</w:t>
      </w:r>
    </w:p>
    <w:p w:rsidR="002078E2" w:rsidRPr="008330C4" w:rsidRDefault="002078E2" w:rsidP="002078E2">
      <w:pPr>
        <w:rPr>
          <w:snapToGrid w:val="0"/>
          <w:szCs w:val="18"/>
        </w:rPr>
      </w:pPr>
      <w:r w:rsidRPr="008330C4">
        <w:rPr>
          <w:snapToGrid w:val="0"/>
          <w:szCs w:val="18"/>
        </w:rPr>
        <w:t xml:space="preserve">In order to meet printing deadlines, all donations and original poems or articles must be received by the meeting day of the preceding month to be published in the next issue of the TCF Nashville newsletter. All donations and submissions are greatly appreciated. </w:t>
      </w:r>
    </w:p>
    <w:p w:rsidR="002078E2" w:rsidRDefault="002078E2" w:rsidP="002078E2">
      <w:pPr>
        <w:spacing w:after="0" w:line="240" w:lineRule="auto"/>
        <w:jc w:val="center"/>
        <w:rPr>
          <w:b/>
          <w:bCs/>
          <w:sz w:val="28"/>
          <w:szCs w:val="28"/>
        </w:rPr>
      </w:pPr>
      <w:r>
        <w:rPr>
          <w:b/>
          <w:noProof/>
          <w:sz w:val="28"/>
          <w:szCs w:val="28"/>
        </w:rPr>
        <w:drawing>
          <wp:inline distT="0" distB="0" distL="0" distR="0">
            <wp:extent cx="823610" cy="612521"/>
            <wp:effectExtent l="19050" t="0" r="0" b="0"/>
            <wp:docPr id="30"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8" cstate="print"/>
                    <a:srcRect/>
                    <a:stretch>
                      <a:fillRect/>
                    </a:stretch>
                  </pic:blipFill>
                  <pic:spPr bwMode="auto">
                    <a:xfrm>
                      <a:off x="0" y="0"/>
                      <a:ext cx="833146" cy="619613"/>
                    </a:xfrm>
                    <a:prstGeom prst="rect">
                      <a:avLst/>
                    </a:prstGeom>
                    <a:noFill/>
                    <a:ln w="9525">
                      <a:noFill/>
                      <a:miter lim="800000"/>
                      <a:headEnd/>
                      <a:tailEnd/>
                    </a:ln>
                  </pic:spPr>
                </pic:pic>
              </a:graphicData>
            </a:graphic>
          </wp:inline>
        </w:drawing>
      </w:r>
    </w:p>
    <w:p w:rsidR="002078E2" w:rsidRDefault="002078E2" w:rsidP="002078E2">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2078E2" w:rsidRDefault="002078E2" w:rsidP="002078E2">
      <w:pPr>
        <w:spacing w:after="0" w:line="240" w:lineRule="auto"/>
        <w:rPr>
          <w:b/>
          <w:bCs/>
          <w:iCs/>
          <w:spacing w:val="20"/>
          <w:sz w:val="28"/>
          <w:szCs w:val="18"/>
          <w:u w:val="single"/>
        </w:rPr>
      </w:pPr>
    </w:p>
    <w:p w:rsidR="002078E2" w:rsidRPr="00BC4153" w:rsidRDefault="002078E2" w:rsidP="002078E2">
      <w:pPr>
        <w:pStyle w:val="NoSpacing"/>
        <w:rPr>
          <w:b/>
          <w:sz w:val="28"/>
          <w:szCs w:val="28"/>
        </w:rPr>
      </w:pPr>
      <w:r w:rsidRPr="00BC4153">
        <w:rPr>
          <w:b/>
          <w:sz w:val="28"/>
          <w:szCs w:val="28"/>
        </w:rPr>
        <w:t>Alive Alone</w:t>
      </w:r>
    </w:p>
    <w:p w:rsidR="002078E2" w:rsidRPr="00643144" w:rsidRDefault="002078E2" w:rsidP="002078E2">
      <w:pPr>
        <w:pStyle w:val="NoSpacing"/>
      </w:pPr>
      <w:r w:rsidRPr="00643144">
        <w:t>Alive Alone is an organization to benefit parents whose only child or all children have died. Visit their website at www.alivealone.org.</w:t>
      </w:r>
    </w:p>
    <w:p w:rsidR="002078E2" w:rsidRPr="00643144" w:rsidRDefault="002078E2" w:rsidP="002078E2">
      <w:pPr>
        <w:spacing w:after="0" w:line="240" w:lineRule="auto"/>
        <w:ind w:left="720"/>
        <w:jc w:val="both"/>
        <w:rPr>
          <w:b/>
          <w:iCs/>
          <w:spacing w:val="20"/>
          <w:szCs w:val="20"/>
        </w:rPr>
      </w:pPr>
    </w:p>
    <w:p w:rsidR="002078E2" w:rsidRPr="00BC4153" w:rsidRDefault="002078E2" w:rsidP="002078E2">
      <w:pPr>
        <w:pStyle w:val="NoSpacing"/>
        <w:rPr>
          <w:b/>
          <w:sz w:val="28"/>
          <w:szCs w:val="28"/>
        </w:rPr>
      </w:pPr>
      <w:r w:rsidRPr="00BC4153">
        <w:rPr>
          <w:b/>
          <w:sz w:val="28"/>
          <w:szCs w:val="28"/>
        </w:rPr>
        <w:t>Survivors of Suicide</w:t>
      </w:r>
    </w:p>
    <w:p w:rsidR="002078E2" w:rsidRPr="00800920" w:rsidRDefault="002078E2" w:rsidP="002078E2">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2078E2" w:rsidRPr="00E91321" w:rsidRDefault="002078E2" w:rsidP="002078E2">
      <w:pPr>
        <w:spacing w:after="0" w:line="240" w:lineRule="auto"/>
        <w:ind w:left="720"/>
        <w:rPr>
          <w:bCs/>
          <w:iCs/>
          <w:spacing w:val="20"/>
          <w:sz w:val="22"/>
        </w:rPr>
      </w:pPr>
    </w:p>
    <w:p w:rsidR="002078E2" w:rsidRPr="00ED325F" w:rsidRDefault="002078E2" w:rsidP="002078E2">
      <w:pPr>
        <w:spacing w:after="0" w:line="240" w:lineRule="auto"/>
        <w:rPr>
          <w:b/>
          <w:bCs/>
          <w:sz w:val="28"/>
          <w:szCs w:val="28"/>
        </w:rPr>
      </w:pPr>
      <w:r w:rsidRPr="00ED325F">
        <w:rPr>
          <w:b/>
          <w:bCs/>
          <w:sz w:val="28"/>
          <w:szCs w:val="28"/>
        </w:rPr>
        <w:t>Sharing</w:t>
      </w:r>
    </w:p>
    <w:p w:rsidR="002078E2" w:rsidRDefault="002078E2" w:rsidP="002078E2">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2078E2" w:rsidRPr="00E91321" w:rsidRDefault="002078E2" w:rsidP="002078E2">
      <w:pPr>
        <w:spacing w:after="0" w:line="240" w:lineRule="auto"/>
        <w:rPr>
          <w:sz w:val="22"/>
        </w:rPr>
      </w:pPr>
    </w:p>
    <w:p w:rsidR="002078E2" w:rsidRPr="001F6431" w:rsidRDefault="002078E2" w:rsidP="002078E2">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2078E2" w:rsidRPr="00476A9E" w:rsidRDefault="002078E2" w:rsidP="002078E2">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3"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4"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2078E2" w:rsidRPr="00E91321" w:rsidRDefault="002078E2" w:rsidP="002078E2">
      <w:pPr>
        <w:spacing w:after="0" w:line="240" w:lineRule="auto"/>
        <w:rPr>
          <w:b/>
          <w:bCs/>
          <w:sz w:val="22"/>
        </w:rPr>
      </w:pPr>
    </w:p>
    <w:p w:rsidR="002078E2" w:rsidRPr="00ED325F" w:rsidRDefault="002078E2" w:rsidP="002078E2">
      <w:pPr>
        <w:spacing w:after="0" w:line="240" w:lineRule="auto"/>
        <w:rPr>
          <w:b/>
          <w:sz w:val="28"/>
          <w:szCs w:val="20"/>
        </w:rPr>
      </w:pPr>
      <w:r w:rsidRPr="00ED325F">
        <w:rPr>
          <w:b/>
          <w:sz w:val="28"/>
          <w:szCs w:val="20"/>
        </w:rPr>
        <w:t>Other TCF Chapters</w:t>
      </w:r>
    </w:p>
    <w:p w:rsidR="002078E2" w:rsidRDefault="002078E2" w:rsidP="002078E2">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5" w:history="1">
        <w:r w:rsidRPr="008330C4">
          <w:rPr>
            <w:u w:val="single"/>
          </w:rPr>
          <w:t>www.compassionatefriends.org</w:t>
        </w:r>
      </w:hyperlink>
      <w:r w:rsidRPr="008330C4">
        <w:rPr>
          <w:szCs w:val="20"/>
        </w:rPr>
        <w:t xml:space="preserve"> and click on chapter locator.</w:t>
      </w:r>
    </w:p>
    <w:p w:rsidR="002078E2" w:rsidRDefault="002078E2" w:rsidP="002078E2"/>
    <w:sectPr w:rsidR="002078E2" w:rsidSect="0007792D">
      <w:type w:val="continuous"/>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2078E2"/>
    <w:rsid w:val="0001358C"/>
    <w:rsid w:val="0009459A"/>
    <w:rsid w:val="000F358E"/>
    <w:rsid w:val="0011742D"/>
    <w:rsid w:val="00200671"/>
    <w:rsid w:val="002078E2"/>
    <w:rsid w:val="00222F6E"/>
    <w:rsid w:val="003949A1"/>
    <w:rsid w:val="003B0C30"/>
    <w:rsid w:val="003E7912"/>
    <w:rsid w:val="00470A9A"/>
    <w:rsid w:val="00484039"/>
    <w:rsid w:val="004E05EA"/>
    <w:rsid w:val="00667D7A"/>
    <w:rsid w:val="00762D2E"/>
    <w:rsid w:val="007A698A"/>
    <w:rsid w:val="00853C76"/>
    <w:rsid w:val="008C4B74"/>
    <w:rsid w:val="0090261A"/>
    <w:rsid w:val="00950DDB"/>
    <w:rsid w:val="00983BB9"/>
    <w:rsid w:val="009B66DC"/>
    <w:rsid w:val="009E2693"/>
    <w:rsid w:val="00A563AC"/>
    <w:rsid w:val="00AF6E34"/>
    <w:rsid w:val="00BA36CB"/>
    <w:rsid w:val="00D76733"/>
    <w:rsid w:val="00DF155C"/>
    <w:rsid w:val="00E73E88"/>
    <w:rsid w:val="00F62DEA"/>
    <w:rsid w:val="00FF603B"/>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E2"/>
    <w:rPr>
      <w:rFonts w:eastAsia="Times New Roman" w:cs="Times New Roman"/>
      <w:sz w:val="20"/>
      <w:lang w:eastAsia="zh-TW"/>
    </w:rPr>
  </w:style>
  <w:style w:type="paragraph" w:styleId="Heading4">
    <w:name w:val="heading 4"/>
    <w:basedOn w:val="Normal"/>
    <w:next w:val="Normal"/>
    <w:link w:val="Heading4Char"/>
    <w:qFormat/>
    <w:rsid w:val="002078E2"/>
    <w:pPr>
      <w:keepNext/>
      <w:spacing w:after="0" w:line="240" w:lineRule="auto"/>
      <w:jc w:val="center"/>
      <w:outlineLvl w:val="3"/>
    </w:pPr>
    <w:rPr>
      <w:i/>
      <w:szCs w:val="20"/>
      <w:lang w:eastAsia="en-US"/>
    </w:rPr>
  </w:style>
  <w:style w:type="paragraph" w:styleId="Heading5">
    <w:name w:val="heading 5"/>
    <w:basedOn w:val="Normal"/>
    <w:next w:val="Normal"/>
    <w:link w:val="Heading5Char"/>
    <w:uiPriority w:val="9"/>
    <w:semiHidden/>
    <w:unhideWhenUsed/>
    <w:qFormat/>
    <w:rsid w:val="002078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078E2"/>
    <w:pPr>
      <w:keepNext/>
      <w:spacing w:after="0" w:line="240" w:lineRule="auto"/>
      <w:jc w:val="center"/>
      <w:outlineLvl w:val="6"/>
    </w:pPr>
    <w:rPr>
      <w:b/>
      <w:bCs/>
      <w:i/>
      <w:i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78E2"/>
    <w:rPr>
      <w:rFonts w:eastAsia="Times New Roman" w:cs="Times New Roman"/>
      <w:i/>
      <w:sz w:val="20"/>
      <w:szCs w:val="20"/>
    </w:rPr>
  </w:style>
  <w:style w:type="character" w:customStyle="1" w:styleId="Heading5Char">
    <w:name w:val="Heading 5 Char"/>
    <w:basedOn w:val="DefaultParagraphFont"/>
    <w:link w:val="Heading5"/>
    <w:uiPriority w:val="9"/>
    <w:semiHidden/>
    <w:rsid w:val="002078E2"/>
    <w:rPr>
      <w:rFonts w:asciiTheme="majorHAnsi" w:eastAsiaTheme="majorEastAsia" w:hAnsiTheme="majorHAnsi" w:cstheme="majorBidi"/>
      <w:color w:val="243F60" w:themeColor="accent1" w:themeShade="7F"/>
      <w:sz w:val="20"/>
      <w:lang w:eastAsia="zh-TW"/>
    </w:rPr>
  </w:style>
  <w:style w:type="character" w:customStyle="1" w:styleId="Heading7Char">
    <w:name w:val="Heading 7 Char"/>
    <w:basedOn w:val="DefaultParagraphFont"/>
    <w:link w:val="Heading7"/>
    <w:rsid w:val="002078E2"/>
    <w:rPr>
      <w:rFonts w:eastAsia="Times New Roman" w:cs="Times New Roman"/>
      <w:b/>
      <w:bCs/>
      <w:i/>
      <w:iCs/>
      <w:sz w:val="28"/>
      <w:szCs w:val="24"/>
    </w:rPr>
  </w:style>
  <w:style w:type="paragraph" w:styleId="BodyText2">
    <w:name w:val="Body Text 2"/>
    <w:basedOn w:val="Normal"/>
    <w:link w:val="BodyText2Char"/>
    <w:uiPriority w:val="99"/>
    <w:unhideWhenUsed/>
    <w:rsid w:val="002078E2"/>
    <w:pPr>
      <w:spacing w:after="120" w:line="480" w:lineRule="auto"/>
    </w:pPr>
    <w:rPr>
      <w:rFonts w:eastAsia="PMingLiU"/>
    </w:rPr>
  </w:style>
  <w:style w:type="character" w:customStyle="1" w:styleId="BodyText2Char">
    <w:name w:val="Body Text 2 Char"/>
    <w:basedOn w:val="DefaultParagraphFont"/>
    <w:link w:val="BodyText2"/>
    <w:uiPriority w:val="99"/>
    <w:rsid w:val="002078E2"/>
    <w:rPr>
      <w:rFonts w:eastAsia="PMingLiU" w:cs="Times New Roman"/>
      <w:sz w:val="20"/>
      <w:lang w:eastAsia="zh-TW"/>
    </w:rPr>
  </w:style>
  <w:style w:type="character" w:styleId="Hyperlink">
    <w:name w:val="Hyperlink"/>
    <w:basedOn w:val="DefaultParagraphFont"/>
    <w:unhideWhenUsed/>
    <w:rsid w:val="002078E2"/>
    <w:rPr>
      <w:color w:val="0000FF"/>
      <w:u w:val="single"/>
    </w:rPr>
  </w:style>
  <w:style w:type="character" w:customStyle="1" w:styleId="apple-converted-space">
    <w:name w:val="apple-converted-space"/>
    <w:basedOn w:val="DefaultParagraphFont"/>
    <w:rsid w:val="002078E2"/>
  </w:style>
  <w:style w:type="paragraph" w:styleId="Title">
    <w:name w:val="Title"/>
    <w:basedOn w:val="Normal"/>
    <w:link w:val="TitleChar"/>
    <w:qFormat/>
    <w:rsid w:val="002078E2"/>
    <w:pPr>
      <w:spacing w:after="0" w:line="240" w:lineRule="auto"/>
      <w:jc w:val="center"/>
    </w:pPr>
    <w:rPr>
      <w:b/>
      <w:i/>
      <w:sz w:val="28"/>
      <w:szCs w:val="20"/>
      <w:lang w:eastAsia="en-US"/>
    </w:rPr>
  </w:style>
  <w:style w:type="character" w:customStyle="1" w:styleId="TitleChar">
    <w:name w:val="Title Char"/>
    <w:basedOn w:val="DefaultParagraphFont"/>
    <w:link w:val="Title"/>
    <w:rsid w:val="002078E2"/>
    <w:rPr>
      <w:rFonts w:eastAsia="Times New Roman" w:cs="Times New Roman"/>
      <w:b/>
      <w:i/>
      <w:sz w:val="28"/>
      <w:szCs w:val="20"/>
    </w:rPr>
  </w:style>
  <w:style w:type="character" w:styleId="Emphasis">
    <w:name w:val="Emphasis"/>
    <w:basedOn w:val="DefaultParagraphFont"/>
    <w:uiPriority w:val="20"/>
    <w:qFormat/>
    <w:rsid w:val="002078E2"/>
    <w:rPr>
      <w:i/>
      <w:iCs/>
    </w:rPr>
  </w:style>
  <w:style w:type="paragraph" w:styleId="NoSpacing">
    <w:name w:val="No Spacing"/>
    <w:uiPriority w:val="1"/>
    <w:qFormat/>
    <w:rsid w:val="002078E2"/>
    <w:pPr>
      <w:spacing w:after="0" w:line="240" w:lineRule="auto"/>
    </w:pPr>
    <w:rPr>
      <w:rFonts w:eastAsia="Times New Roman" w:cs="Times New Roman"/>
      <w:sz w:val="20"/>
      <w:lang w:eastAsia="zh-TW"/>
    </w:rPr>
  </w:style>
  <w:style w:type="paragraph" w:styleId="Caption">
    <w:name w:val="caption"/>
    <w:basedOn w:val="Normal"/>
    <w:next w:val="Normal"/>
    <w:qFormat/>
    <w:rsid w:val="002078E2"/>
    <w:pPr>
      <w:autoSpaceDE w:val="0"/>
      <w:autoSpaceDN w:val="0"/>
      <w:adjustRightInd w:val="0"/>
      <w:spacing w:after="0" w:line="278" w:lineRule="exact"/>
      <w:jc w:val="center"/>
    </w:pPr>
    <w:rPr>
      <w:b/>
      <w:bCs/>
      <w:sz w:val="28"/>
      <w:szCs w:val="24"/>
      <w:lang w:eastAsia="en-US"/>
    </w:rPr>
  </w:style>
  <w:style w:type="paragraph" w:styleId="BalloonText">
    <w:name w:val="Balloon Text"/>
    <w:basedOn w:val="Normal"/>
    <w:link w:val="BalloonTextChar"/>
    <w:uiPriority w:val="99"/>
    <w:semiHidden/>
    <w:unhideWhenUsed/>
    <w:rsid w:val="0020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8E2"/>
    <w:rPr>
      <w:rFonts w:ascii="Tahoma" w:eastAsia="Times New Roman" w:hAnsi="Tahoma" w:cs="Tahoma"/>
      <w:sz w:val="16"/>
      <w:szCs w:val="16"/>
      <w:lang w:eastAsia="zh-TW"/>
    </w:rPr>
  </w:style>
  <w:style w:type="paragraph" w:styleId="Header">
    <w:name w:val="header"/>
    <w:basedOn w:val="Normal"/>
    <w:link w:val="HeaderChar"/>
    <w:semiHidden/>
    <w:rsid w:val="0011742D"/>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11742D"/>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615%20963-4732"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emf"/><Relationship Id="rId5" Type="http://schemas.openxmlformats.org/officeDocument/2006/relationships/hyperlink" Target="mailto:melanierladd@gmail.com" TargetMode="External"/><Relationship Id="rId15" Type="http://schemas.openxmlformats.org/officeDocument/2006/relationships/hyperlink" Target="http://www.compassionatefriends.org"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mailto:griefsupport@alive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cp:lastPrinted>2015-07-16T23:21:00Z</cp:lastPrinted>
  <dcterms:created xsi:type="dcterms:W3CDTF">2015-07-17T04:19:00Z</dcterms:created>
  <dcterms:modified xsi:type="dcterms:W3CDTF">2015-07-17T04:19:00Z</dcterms:modified>
</cp:coreProperties>
</file>