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283F" w:rsidRPr="007E47B4" w:rsidRDefault="007951B2" w:rsidP="007951B2">
      <w:pPr>
        <w:spacing w:after="0"/>
        <w:jc w:val="both"/>
        <w:rPr>
          <w:rFonts w:eastAsia="Calibri"/>
          <w:b/>
          <w:bCs/>
          <w:u w:val="single"/>
          <w:lang w:eastAsia="en-US"/>
        </w:rPr>
      </w:pPr>
      <w:proofErr w:type="gramStart"/>
      <w:r>
        <w:rPr>
          <w:rFonts w:eastAsia="Calibri"/>
          <w:b/>
          <w:u w:val="single"/>
          <w:lang w:eastAsia="en-US"/>
        </w:rPr>
        <w:t>April</w:t>
      </w:r>
      <w:r w:rsidR="00B0283F">
        <w:rPr>
          <w:rFonts w:eastAsia="Calibri"/>
          <w:b/>
          <w:u w:val="single"/>
          <w:lang w:eastAsia="en-US"/>
        </w:rPr>
        <w:t xml:space="preserve">  </w:t>
      </w:r>
      <w:r w:rsidR="00B0283F" w:rsidRPr="007E47B4">
        <w:rPr>
          <w:rFonts w:eastAsia="Calibri"/>
          <w:b/>
          <w:u w:val="single"/>
          <w:lang w:eastAsia="en-US"/>
        </w:rPr>
        <w:t>201</w:t>
      </w:r>
      <w:r w:rsidR="00B0283F">
        <w:rPr>
          <w:rFonts w:eastAsia="Calibri"/>
          <w:b/>
          <w:u w:val="single"/>
          <w:lang w:eastAsia="en-US"/>
        </w:rPr>
        <w:t>5</w:t>
      </w:r>
      <w:proofErr w:type="gramEnd"/>
      <w:r w:rsidR="00B0283F">
        <w:rPr>
          <w:rFonts w:eastAsia="Calibri"/>
          <w:b/>
          <w:u w:val="single"/>
          <w:lang w:eastAsia="en-US"/>
        </w:rPr>
        <w:t xml:space="preserve">           </w:t>
      </w:r>
      <w:r w:rsidR="00B0283F" w:rsidRPr="007E47B4">
        <w:rPr>
          <w:rFonts w:eastAsia="Calibri"/>
          <w:b/>
          <w:u w:val="single"/>
          <w:lang w:eastAsia="en-US"/>
        </w:rPr>
        <w:t xml:space="preserve">     </w:t>
      </w:r>
      <w:r w:rsidR="00B0283F">
        <w:rPr>
          <w:rFonts w:eastAsia="Calibri"/>
          <w:b/>
          <w:u w:val="single"/>
          <w:lang w:eastAsia="en-US"/>
        </w:rPr>
        <w:t xml:space="preserve">  </w:t>
      </w:r>
      <w:r w:rsidR="00B0283F" w:rsidRPr="007E47B4">
        <w:rPr>
          <w:rFonts w:eastAsia="Calibri"/>
          <w:b/>
          <w:u w:val="single"/>
          <w:lang w:eastAsia="en-US"/>
        </w:rPr>
        <w:t xml:space="preserve">     </w:t>
      </w:r>
      <w:r w:rsidR="00B0283F">
        <w:rPr>
          <w:rFonts w:eastAsia="Calibri"/>
          <w:b/>
          <w:u w:val="single"/>
          <w:lang w:eastAsia="en-US"/>
        </w:rPr>
        <w:t xml:space="preserve">                </w:t>
      </w:r>
      <w:r w:rsidR="00B0283F" w:rsidRPr="007E47B4">
        <w:rPr>
          <w:rFonts w:eastAsia="Calibri"/>
          <w:b/>
          <w:u w:val="single"/>
          <w:lang w:eastAsia="en-US"/>
        </w:rPr>
        <w:t xml:space="preserve"> </w:t>
      </w:r>
      <w:r w:rsidR="00B0283F">
        <w:rPr>
          <w:rFonts w:eastAsia="Calibri"/>
          <w:b/>
          <w:u w:val="single"/>
          <w:lang w:eastAsia="en-US"/>
        </w:rPr>
        <w:t xml:space="preserve">         </w:t>
      </w:r>
      <w:r w:rsidR="00B0283F" w:rsidRPr="007E47B4">
        <w:rPr>
          <w:rFonts w:eastAsia="Calibri"/>
          <w:b/>
          <w:u w:val="single"/>
          <w:lang w:eastAsia="en-US"/>
        </w:rPr>
        <w:t xml:space="preserve"> </w:t>
      </w:r>
      <w:r w:rsidR="00B0283F">
        <w:rPr>
          <w:rFonts w:eastAsia="Calibri"/>
          <w:b/>
          <w:u w:val="single"/>
          <w:lang w:eastAsia="en-US"/>
        </w:rPr>
        <w:t xml:space="preserve"> </w:t>
      </w:r>
      <w:r w:rsidR="00B0283F" w:rsidRPr="007E47B4">
        <w:rPr>
          <w:rFonts w:eastAsia="Calibri"/>
          <w:b/>
          <w:u w:val="single"/>
          <w:lang w:eastAsia="en-US"/>
        </w:rPr>
        <w:t xml:space="preserve">   The Compassionat</w:t>
      </w:r>
      <w:r w:rsidR="00B0283F">
        <w:rPr>
          <w:rFonts w:eastAsia="Calibri"/>
          <w:b/>
          <w:u w:val="single"/>
          <w:lang w:eastAsia="en-US"/>
        </w:rPr>
        <w:t xml:space="preserve">e Friends                              </w:t>
      </w:r>
      <w:r w:rsidR="00B0283F" w:rsidRPr="007E47B4">
        <w:rPr>
          <w:rFonts w:eastAsia="Calibri"/>
          <w:b/>
          <w:u w:val="single"/>
          <w:lang w:eastAsia="en-US"/>
        </w:rPr>
        <w:t xml:space="preserve">          </w:t>
      </w:r>
      <w:r w:rsidR="00B0283F">
        <w:rPr>
          <w:rFonts w:eastAsia="Calibri"/>
          <w:b/>
          <w:u w:val="single"/>
          <w:lang w:eastAsia="en-US"/>
        </w:rPr>
        <w:t xml:space="preserve"> </w:t>
      </w:r>
      <w:r w:rsidR="00B0283F" w:rsidRPr="007E47B4">
        <w:rPr>
          <w:rFonts w:eastAsia="Calibri"/>
          <w:b/>
          <w:u w:val="single"/>
          <w:lang w:eastAsia="en-US"/>
        </w:rPr>
        <w:t xml:space="preserve">          </w:t>
      </w:r>
      <w:r w:rsidR="00B0283F">
        <w:rPr>
          <w:rFonts w:eastAsia="Calibri"/>
          <w:b/>
          <w:u w:val="single"/>
          <w:lang w:eastAsia="en-US"/>
        </w:rPr>
        <w:t xml:space="preserve"> </w:t>
      </w:r>
      <w:r w:rsidR="00B0283F" w:rsidRPr="007E47B4">
        <w:rPr>
          <w:rFonts w:eastAsia="Calibri"/>
          <w:b/>
          <w:u w:val="single"/>
          <w:lang w:eastAsia="en-US"/>
        </w:rPr>
        <w:t xml:space="preserve"> </w:t>
      </w:r>
      <w:r w:rsidR="00B0283F" w:rsidRPr="007E47B4">
        <w:rPr>
          <w:rFonts w:eastAsia="Calibri"/>
          <w:b/>
          <w:bCs/>
          <w:u w:val="single"/>
          <w:lang w:eastAsia="en-US"/>
        </w:rPr>
        <w:t>Volume 2</w:t>
      </w:r>
      <w:r w:rsidR="00B0283F">
        <w:rPr>
          <w:rFonts w:eastAsia="Calibri"/>
          <w:b/>
          <w:bCs/>
          <w:u w:val="single"/>
          <w:lang w:eastAsia="en-US"/>
        </w:rPr>
        <w:t>9</w:t>
      </w:r>
      <w:r w:rsidR="00B0283F" w:rsidRPr="007E47B4">
        <w:rPr>
          <w:rFonts w:eastAsia="Calibri"/>
          <w:b/>
          <w:bCs/>
          <w:u w:val="single"/>
          <w:lang w:eastAsia="en-US"/>
        </w:rPr>
        <w:t xml:space="preserve">● Number </w:t>
      </w:r>
      <w:r>
        <w:rPr>
          <w:rFonts w:eastAsia="Calibri"/>
          <w:b/>
          <w:bCs/>
          <w:u w:val="single"/>
          <w:lang w:eastAsia="en-US"/>
        </w:rPr>
        <w:t>4</w:t>
      </w:r>
    </w:p>
    <w:p w:rsidR="00B0283F" w:rsidRPr="007E47B4" w:rsidRDefault="00B0283F" w:rsidP="00B0283F">
      <w:pPr>
        <w:spacing w:after="0" w:line="240" w:lineRule="auto"/>
        <w:rPr>
          <w:rFonts w:ascii="Garamond" w:eastAsia="Calibri" w:hAnsi="Garamond"/>
          <w:b/>
          <w:i/>
          <w:sz w:val="64"/>
          <w:szCs w:val="64"/>
          <w:lang w:eastAsia="en-US"/>
        </w:rPr>
      </w:pPr>
      <w:r w:rsidRPr="007E47B4">
        <w:rPr>
          <w:rFonts w:ascii="Garamond" w:eastAsia="Calibri" w:hAnsi="Garamond"/>
          <w:b/>
          <w:i/>
          <w:sz w:val="64"/>
          <w:szCs w:val="64"/>
          <w:lang w:eastAsia="en-US"/>
        </w:rPr>
        <w:t xml:space="preserve">   THE COMPASSIONATE FRIENDS</w:t>
      </w:r>
    </w:p>
    <w:p w:rsidR="00B0283F" w:rsidRPr="007E47B4" w:rsidRDefault="00B0283F" w:rsidP="00B0283F">
      <w:pPr>
        <w:spacing w:after="0"/>
        <w:jc w:val="center"/>
        <w:rPr>
          <w:rFonts w:ascii="Garamond" w:eastAsia="Calibri" w:hAnsi="Garamond"/>
          <w:b/>
          <w:i/>
          <w:sz w:val="64"/>
          <w:szCs w:val="64"/>
          <w:lang w:eastAsia="en-US"/>
        </w:rPr>
      </w:pPr>
      <w:r w:rsidRPr="007E47B4">
        <w:rPr>
          <w:b/>
          <w:bCs/>
          <w:sz w:val="18"/>
          <w:szCs w:val="18"/>
          <w:lang w:eastAsia="en-US"/>
        </w:rPr>
        <w:t xml:space="preserve">   P. O. Box 50833 • Nashville, TN  37205 • (615) 356-</w:t>
      </w:r>
      <w:proofErr w:type="gramStart"/>
      <w:r w:rsidRPr="007E47B4">
        <w:rPr>
          <w:b/>
          <w:bCs/>
          <w:sz w:val="18"/>
          <w:szCs w:val="18"/>
          <w:lang w:eastAsia="en-US"/>
        </w:rPr>
        <w:t>4TCF(</w:t>
      </w:r>
      <w:proofErr w:type="gramEnd"/>
      <w:r w:rsidRPr="007E47B4">
        <w:rPr>
          <w:b/>
          <w:bCs/>
          <w:sz w:val="18"/>
          <w:szCs w:val="18"/>
          <w:lang w:eastAsia="en-US"/>
        </w:rPr>
        <w:t>4823) •Nashville Website: www.tcfnashville.org</w:t>
      </w:r>
    </w:p>
    <w:p w:rsidR="00B0283F" w:rsidRDefault="00B0283F" w:rsidP="00B0283F">
      <w:pPr>
        <w:spacing w:after="0"/>
        <w:jc w:val="center"/>
        <w:rPr>
          <w:rFonts w:eastAsia="Calibri"/>
          <w:sz w:val="18"/>
          <w:szCs w:val="18"/>
          <w:lang w:eastAsia="en-US"/>
        </w:rPr>
      </w:pPr>
      <w:r>
        <w:rPr>
          <w:rFonts w:eastAsia="Calibri"/>
          <w:noProof/>
          <w:sz w:val="18"/>
          <w:szCs w:val="18"/>
        </w:rPr>
        <w:drawing>
          <wp:anchor distT="0" distB="0" distL="114300" distR="114300" simplePos="0" relativeHeight="251661312" behindDoc="1" locked="0" layoutInCell="1" allowOverlap="1">
            <wp:simplePos x="0" y="0"/>
            <wp:positionH relativeFrom="column">
              <wp:posOffset>107315</wp:posOffset>
            </wp:positionH>
            <wp:positionV relativeFrom="paragraph">
              <wp:posOffset>53975</wp:posOffset>
            </wp:positionV>
            <wp:extent cx="635635" cy="635635"/>
            <wp:effectExtent l="19050" t="0" r="0" b="0"/>
            <wp:wrapTight wrapText="bothSides">
              <wp:wrapPolygon edited="0">
                <wp:start x="-647" y="0"/>
                <wp:lineTo x="-647" y="20715"/>
                <wp:lineTo x="21363" y="20715"/>
                <wp:lineTo x="21363" y="0"/>
                <wp:lineTo x="-647"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35635" cy="635635"/>
                    </a:xfrm>
                    <a:prstGeom prst="rect">
                      <a:avLst/>
                    </a:prstGeom>
                    <a:noFill/>
                    <a:ln w="9525">
                      <a:noFill/>
                      <a:miter lim="800000"/>
                      <a:headEnd/>
                      <a:tailEnd/>
                    </a:ln>
                  </pic:spPr>
                </pic:pic>
              </a:graphicData>
            </a:graphic>
          </wp:anchor>
        </w:drawing>
      </w:r>
      <w:r w:rsidRPr="007E47B4">
        <w:rPr>
          <w:rFonts w:eastAsia="Calibri"/>
          <w:sz w:val="18"/>
          <w:szCs w:val="18"/>
          <w:lang w:eastAsia="en-US"/>
        </w:rPr>
        <w:t xml:space="preserve">Chapter Leaders: </w:t>
      </w:r>
      <w:r>
        <w:rPr>
          <w:rFonts w:eastAsia="Calibri"/>
          <w:sz w:val="18"/>
          <w:szCs w:val="18"/>
          <w:lang w:eastAsia="en-US"/>
        </w:rPr>
        <w:t>Roy and Barbara Davies, (615) 863-2052, email: tcfroyandbarbara@yahoo.com</w:t>
      </w:r>
    </w:p>
    <w:p w:rsidR="00B0283F" w:rsidRPr="008C30D9" w:rsidRDefault="00B0283F" w:rsidP="00B0283F">
      <w:pPr>
        <w:spacing w:after="0"/>
        <w:jc w:val="center"/>
        <w:rPr>
          <w:sz w:val="22"/>
        </w:rPr>
      </w:pPr>
      <w:r w:rsidRPr="008C30D9">
        <w:rPr>
          <w:rFonts w:eastAsia="Calibri"/>
          <w:sz w:val="18"/>
          <w:szCs w:val="18"/>
          <w:lang w:eastAsia="en-US"/>
        </w:rPr>
        <w:t xml:space="preserve">Newsletter Editor: Melanie Ladd, (615) 513-5913, email: </w:t>
      </w:r>
      <w:hyperlink r:id="rId7" w:history="1">
        <w:r w:rsidRPr="008C30D9">
          <w:rPr>
            <w:rStyle w:val="Hyperlink"/>
            <w:rFonts w:eastAsia="Calibri"/>
            <w:sz w:val="18"/>
          </w:rPr>
          <w:t>melanierladd@gmail.com</w:t>
        </w:r>
      </w:hyperlink>
      <w:r w:rsidRPr="008C30D9">
        <w:rPr>
          <w:rFonts w:eastAsia="Calibri"/>
          <w:sz w:val="18"/>
          <w:szCs w:val="18"/>
          <w:lang w:eastAsia="en-US"/>
        </w:rPr>
        <w:t xml:space="preserve">                                                                                                      Treasurer: </w:t>
      </w:r>
      <w:r w:rsidRPr="008C30D9">
        <w:rPr>
          <w:rFonts w:eastAsia="Calibri"/>
          <w:sz w:val="18"/>
          <w:lang w:eastAsia="en-US"/>
        </w:rPr>
        <w:t xml:space="preserve">Mike Childers, (615) 646-1333, email: </w:t>
      </w:r>
      <w:hyperlink r:id="rId8" w:tgtFrame="_blank" w:tooltip="mailto:michaelc1333@gmail.com" w:history="1">
        <w:r w:rsidRPr="008C30D9">
          <w:rPr>
            <w:rStyle w:val="Hyperlink"/>
            <w:rFonts w:eastAsia="PMingLiU"/>
            <w:sz w:val="18"/>
            <w:szCs w:val="18"/>
          </w:rPr>
          <w:t>michaelc1333@gmail.com</w:t>
        </w:r>
      </w:hyperlink>
    </w:p>
    <w:p w:rsidR="00B0283F" w:rsidRPr="00E35A51" w:rsidRDefault="00B0283F" w:rsidP="00B0283F">
      <w:pPr>
        <w:spacing w:after="0"/>
        <w:jc w:val="center"/>
        <w:rPr>
          <w:rFonts w:eastAsia="Calibri"/>
          <w:sz w:val="18"/>
          <w:szCs w:val="18"/>
          <w:lang w:eastAsia="en-US"/>
        </w:rPr>
      </w:pPr>
      <w:r w:rsidRPr="00E35A51">
        <w:rPr>
          <w:rFonts w:eastAsia="Calibri"/>
          <w:sz w:val="18"/>
          <w:szCs w:val="18"/>
          <w:lang w:eastAsia="en-US"/>
        </w:rPr>
        <w:t>Outreach: David Gibson, (615) 356-1351, email: davidg14@bellsouth.net</w:t>
      </w:r>
    </w:p>
    <w:p w:rsidR="00B0283F" w:rsidRDefault="00B0283F" w:rsidP="00B0283F">
      <w:pPr>
        <w:spacing w:after="0"/>
        <w:jc w:val="center"/>
        <w:rPr>
          <w:rFonts w:eastAsia="Calibri"/>
          <w:sz w:val="18"/>
          <w:szCs w:val="18"/>
          <w:lang w:eastAsia="en-US"/>
        </w:rPr>
      </w:pPr>
      <w:r w:rsidRPr="00E35A51">
        <w:rPr>
          <w:rFonts w:eastAsia="Calibri"/>
          <w:sz w:val="18"/>
          <w:szCs w:val="18"/>
          <w:lang w:eastAsia="en-US"/>
        </w:rPr>
        <w:t xml:space="preserve">Regional Coordinator: Polly Moore, (931) 962-0458, email: </w:t>
      </w:r>
      <w:hyperlink r:id="rId9" w:history="1">
        <w:r w:rsidRPr="00E35A51">
          <w:rPr>
            <w:rFonts w:eastAsia="Calibri"/>
            <w:sz w:val="18"/>
            <w:lang w:eastAsia="en-US"/>
          </w:rPr>
          <w:t>lolly39@aol.com</w:t>
        </w:r>
      </w:hyperlink>
    </w:p>
    <w:p w:rsidR="00B0283F" w:rsidRPr="008C30D9" w:rsidRDefault="00B0283F" w:rsidP="00B0283F">
      <w:pPr>
        <w:spacing w:after="0"/>
        <w:jc w:val="center"/>
        <w:rPr>
          <w:rFonts w:eastAsia="Calibri"/>
          <w:sz w:val="18"/>
          <w:szCs w:val="18"/>
          <w:lang w:eastAsia="en-US"/>
        </w:rPr>
      </w:pPr>
      <w:r w:rsidRPr="007E47B4">
        <w:rPr>
          <w:rFonts w:eastAsia="Calibri"/>
          <w:b/>
          <w:i/>
          <w:szCs w:val="20"/>
          <w:lang w:eastAsia="en-US"/>
        </w:rPr>
        <w:t>___________</w:t>
      </w:r>
      <w:r>
        <w:rPr>
          <w:rFonts w:eastAsia="Calibri"/>
          <w:b/>
          <w:i/>
          <w:szCs w:val="20"/>
          <w:lang w:eastAsia="en-US"/>
        </w:rPr>
        <w:t>______________________________</w:t>
      </w:r>
      <w:r w:rsidRPr="007E47B4">
        <w:rPr>
          <w:rFonts w:eastAsia="Calibri"/>
          <w:b/>
          <w:i/>
          <w:szCs w:val="20"/>
          <w:lang w:eastAsia="en-US"/>
        </w:rPr>
        <w:t>__________________________________</w:t>
      </w:r>
    </w:p>
    <w:p w:rsidR="00B0283F" w:rsidRPr="007E47B4" w:rsidRDefault="00B0283F" w:rsidP="00B0283F">
      <w:pPr>
        <w:keepNext/>
        <w:spacing w:after="0" w:line="240" w:lineRule="auto"/>
        <w:jc w:val="center"/>
        <w:outlineLvl w:val="7"/>
        <w:rPr>
          <w:iCs/>
          <w:sz w:val="24"/>
          <w:szCs w:val="20"/>
          <w:lang w:eastAsia="en-US"/>
        </w:rPr>
      </w:pPr>
      <w:r w:rsidRPr="007E47B4">
        <w:rPr>
          <w:iCs/>
          <w:sz w:val="24"/>
          <w:szCs w:val="20"/>
          <w:lang w:eastAsia="en-US"/>
        </w:rPr>
        <w:t>The mission of The Compassionate Friends is to assist families toward the positive resolution of grief</w:t>
      </w:r>
    </w:p>
    <w:p w:rsidR="00B0283F" w:rsidRPr="007E47B4" w:rsidRDefault="00B0283F" w:rsidP="00B0283F">
      <w:pPr>
        <w:pBdr>
          <w:bottom w:val="single" w:sz="12" w:space="1" w:color="auto"/>
        </w:pBdr>
        <w:spacing w:after="0" w:line="240" w:lineRule="auto"/>
        <w:jc w:val="center"/>
        <w:rPr>
          <w:sz w:val="24"/>
          <w:szCs w:val="24"/>
          <w:lang w:eastAsia="en-US"/>
        </w:rPr>
      </w:pPr>
      <w:proofErr w:type="gramStart"/>
      <w:r w:rsidRPr="007E47B4">
        <w:rPr>
          <w:sz w:val="24"/>
          <w:szCs w:val="20"/>
          <w:lang w:eastAsia="en-US"/>
        </w:rPr>
        <w:t>following</w:t>
      </w:r>
      <w:proofErr w:type="gramEnd"/>
      <w:r w:rsidRPr="007E47B4">
        <w:rPr>
          <w:sz w:val="24"/>
          <w:szCs w:val="20"/>
          <w:lang w:eastAsia="en-US"/>
        </w:rPr>
        <w:t xml:space="preserve"> the death of a child of any age and to provide information to help others be supportive</w:t>
      </w:r>
      <w:r w:rsidRPr="007E47B4">
        <w:rPr>
          <w:sz w:val="24"/>
          <w:szCs w:val="24"/>
          <w:lang w:eastAsia="en-US"/>
        </w:rPr>
        <w:t>.</w:t>
      </w:r>
    </w:p>
    <w:p w:rsidR="00B0283F" w:rsidRPr="007E47B4" w:rsidRDefault="00B0283F" w:rsidP="00B0283F">
      <w:pPr>
        <w:spacing w:after="0" w:line="240" w:lineRule="auto"/>
        <w:jc w:val="center"/>
        <w:rPr>
          <w:i/>
          <w:iCs/>
          <w:szCs w:val="20"/>
          <w:lang w:eastAsia="en-US"/>
        </w:rPr>
      </w:pP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i/>
          <w:iCs/>
          <w:szCs w:val="20"/>
          <w:lang w:eastAsia="en-US"/>
        </w:rPr>
        <w:t xml:space="preserve"> </w:t>
      </w:r>
    </w:p>
    <w:p w:rsidR="00B0283F" w:rsidRPr="00D43E73" w:rsidRDefault="00B0283F" w:rsidP="00B0283F">
      <w:pPr>
        <w:spacing w:after="0" w:line="240" w:lineRule="auto"/>
        <w:jc w:val="center"/>
        <w:rPr>
          <w:i/>
          <w:iCs/>
          <w:szCs w:val="20"/>
          <w:lang w:eastAsia="en-US"/>
        </w:rPr>
      </w:pPr>
      <w:r w:rsidRPr="007E47B4">
        <w:rPr>
          <w:i/>
          <w:iCs/>
          <w:szCs w:val="20"/>
          <w:lang w:eastAsia="en-US"/>
        </w:rPr>
        <w:t xml:space="preserve">Welcome: The Nashville chapter meets at 3:00 </w:t>
      </w:r>
      <w:r w:rsidRPr="007E47B4">
        <w:rPr>
          <w:i/>
          <w:iCs/>
          <w:smallCaps/>
          <w:szCs w:val="20"/>
          <w:lang w:eastAsia="en-US"/>
        </w:rPr>
        <w:t xml:space="preserve">p.m. </w:t>
      </w:r>
      <w:r w:rsidRPr="007E47B4">
        <w:rPr>
          <w:i/>
          <w:iCs/>
          <w:szCs w:val="20"/>
          <w:lang w:eastAsia="en-US"/>
        </w:rPr>
        <w:t>on the second Sunday of each month i</w:t>
      </w:r>
      <w:r>
        <w:rPr>
          <w:i/>
          <w:iCs/>
          <w:szCs w:val="20"/>
          <w:lang w:eastAsia="en-US"/>
        </w:rPr>
        <w:t>n the activities room of Blakemore United Methodist Church, 3601 West End Avenue, Nashville, TN  37205.</w:t>
      </w:r>
      <w:r w:rsidRPr="007E47B4">
        <w:rPr>
          <w:i/>
          <w:iCs/>
          <w:szCs w:val="20"/>
          <w:lang w:eastAsia="en-US"/>
        </w:rPr>
        <w:t xml:space="preserve"> </w:t>
      </w:r>
      <w:r w:rsidR="0044566A">
        <w:rPr>
          <w:i/>
          <w:iCs/>
          <w:szCs w:val="20"/>
          <w:lang w:eastAsia="en-US"/>
        </w:rPr>
        <w:t xml:space="preserve">Enter on the Bowling Avenue side. </w:t>
      </w:r>
      <w:r>
        <w:rPr>
          <w:i/>
          <w:iCs/>
          <w:szCs w:val="20"/>
          <w:lang w:eastAsia="en-US"/>
        </w:rPr>
        <w:t xml:space="preserve">We truly regret </w:t>
      </w:r>
      <w:r w:rsidRPr="007E47B4">
        <w:rPr>
          <w:i/>
          <w:iCs/>
          <w:szCs w:val="20"/>
          <w:lang w:eastAsia="en-US"/>
        </w:rPr>
        <w:t>that we have no accommodations for young children, but teenagers and older</w:t>
      </w:r>
      <w:r>
        <w:rPr>
          <w:i/>
          <w:iCs/>
          <w:szCs w:val="20"/>
          <w:lang w:eastAsia="en-US"/>
        </w:rPr>
        <w:t xml:space="preserve"> siblings are welcome to attend. </w:t>
      </w:r>
    </w:p>
    <w:p w:rsidR="00B0283F" w:rsidRDefault="00B0283F" w:rsidP="00B0283F">
      <w:pPr>
        <w:spacing w:after="120" w:line="240" w:lineRule="auto"/>
        <w:rPr>
          <w:b/>
          <w:bCs/>
          <w:sz w:val="28"/>
          <w:szCs w:val="28"/>
          <w:lang w:eastAsia="en-US"/>
        </w:rPr>
      </w:pPr>
    </w:p>
    <w:p w:rsidR="00B0283F" w:rsidRPr="00005177" w:rsidRDefault="00186F6C" w:rsidP="00B0283F">
      <w:pPr>
        <w:spacing w:after="120" w:line="240" w:lineRule="auto"/>
        <w:rPr>
          <w:b/>
          <w:bCs/>
          <w:sz w:val="28"/>
          <w:szCs w:val="28"/>
          <w:lang w:eastAsia="en-US"/>
        </w:rPr>
      </w:pPr>
      <w:r w:rsidRPr="00186F6C">
        <w:rPr>
          <w:b/>
          <w:noProof/>
          <w:sz w:val="28"/>
          <w:szCs w:val="28"/>
        </w:rPr>
        <w:pict>
          <v:shapetype id="_x0000_t202" coordsize="21600,21600" o:spt="202" path="m,l,21600r21600,l21600,xe">
            <v:stroke joinstyle="miter"/>
            <v:path gradientshapeok="t" o:connecttype="rect"/>
          </v:shapetype>
          <v:shape id="_x0000_s1026" type="#_x0000_t202" style="position:absolute;margin-left:282.75pt;margin-top:.6pt;width:232.1pt;height:268.5pt;z-index:251658240;mso-width-relative:margin;mso-height-relative:margin">
            <v:textbox style="mso-next-textbox:#_x0000_s1026">
              <w:txbxContent>
                <w:p w:rsidR="00CD7C7F" w:rsidRDefault="00CD7C7F" w:rsidP="00B0283F">
                  <w:pPr>
                    <w:pStyle w:val="BodyText2"/>
                    <w:spacing w:after="0" w:line="240" w:lineRule="auto"/>
                    <w:jc w:val="center"/>
                    <w:rPr>
                      <w:b/>
                      <w:bCs/>
                      <w:sz w:val="28"/>
                      <w:szCs w:val="28"/>
                    </w:rPr>
                  </w:pPr>
                  <w:r>
                    <w:rPr>
                      <w:b/>
                      <w:bCs/>
                      <w:sz w:val="28"/>
                      <w:szCs w:val="28"/>
                    </w:rPr>
                    <w:t>Phone Friends</w:t>
                  </w:r>
                </w:p>
                <w:p w:rsidR="00CD7C7F" w:rsidRPr="00013E85" w:rsidRDefault="00CD7C7F" w:rsidP="00B0283F">
                  <w:pPr>
                    <w:pStyle w:val="BodyText2"/>
                    <w:spacing w:after="0" w:line="240" w:lineRule="auto"/>
                    <w:jc w:val="center"/>
                    <w:rPr>
                      <w:b/>
                      <w:bCs/>
                      <w:sz w:val="28"/>
                      <w:szCs w:val="28"/>
                    </w:rPr>
                  </w:pPr>
                  <w:r>
                    <w:t>We have all experienced the pain of losing a child. We understand and would like to listen. If you can’t reach one of us, feel free to call another person on this list.</w:t>
                  </w:r>
                </w:p>
                <w:p w:rsidR="00CD7C7F" w:rsidRDefault="00CD7C7F" w:rsidP="00B0283F">
                  <w:pPr>
                    <w:pStyle w:val="BodyText2"/>
                    <w:spacing w:after="0" w:line="240" w:lineRule="auto"/>
                    <w:jc w:val="center"/>
                    <w:rPr>
                      <w:b/>
                      <w:bCs/>
                      <w:szCs w:val="20"/>
                    </w:rPr>
                  </w:pPr>
                </w:p>
                <w:p w:rsidR="00CD7C7F" w:rsidRDefault="00CD7C7F" w:rsidP="00B0283F">
                  <w:pPr>
                    <w:pStyle w:val="BodyText2"/>
                    <w:spacing w:after="0" w:line="240" w:lineRule="auto"/>
                    <w:jc w:val="center"/>
                    <w:rPr>
                      <w:b/>
                      <w:bCs/>
                      <w:szCs w:val="20"/>
                    </w:rPr>
                  </w:pPr>
                  <w:r>
                    <w:rPr>
                      <w:b/>
                      <w:bCs/>
                      <w:szCs w:val="20"/>
                    </w:rPr>
                    <w:t xml:space="preserve">Accidental Death </w:t>
                  </w:r>
                  <w:r>
                    <w:rPr>
                      <w:szCs w:val="20"/>
                    </w:rPr>
                    <w:t>………...Mike and Paula Childers</w:t>
                  </w:r>
                </w:p>
                <w:p w:rsidR="00CD7C7F" w:rsidRDefault="00CD7C7F" w:rsidP="00B0283F">
                  <w:pPr>
                    <w:pStyle w:val="BodyText2"/>
                    <w:spacing w:after="0" w:line="240" w:lineRule="auto"/>
                    <w:jc w:val="right"/>
                    <w:rPr>
                      <w:b/>
                      <w:bCs/>
                      <w:szCs w:val="20"/>
                    </w:rPr>
                  </w:pPr>
                  <w:r>
                    <w:rPr>
                      <w:szCs w:val="20"/>
                    </w:rPr>
                    <w:t>615-646-1333</w:t>
                  </w:r>
                </w:p>
                <w:p w:rsidR="00CD7C7F" w:rsidRDefault="00CD7C7F" w:rsidP="00B0283F">
                  <w:pPr>
                    <w:pStyle w:val="BodyText2"/>
                    <w:spacing w:after="0" w:line="240" w:lineRule="auto"/>
                    <w:jc w:val="both"/>
                    <w:rPr>
                      <w:szCs w:val="20"/>
                    </w:rPr>
                  </w:pPr>
                  <w:r>
                    <w:rPr>
                      <w:b/>
                      <w:bCs/>
                      <w:szCs w:val="20"/>
                    </w:rPr>
                    <w:t>AIDS</w:t>
                  </w:r>
                  <w:r>
                    <w:rPr>
                      <w:szCs w:val="20"/>
                    </w:rPr>
                    <w:t>……</w:t>
                  </w:r>
                  <w:r>
                    <w:t>……</w:t>
                  </w:r>
                  <w:r>
                    <w:rPr>
                      <w:szCs w:val="20"/>
                    </w:rPr>
                    <w:t xml:space="preserve">……….….…….….......Joyce </w:t>
                  </w:r>
                  <w:proofErr w:type="spellStart"/>
                  <w:r>
                    <w:rPr>
                      <w:szCs w:val="20"/>
                    </w:rPr>
                    <w:t>Soward</w:t>
                  </w:r>
                  <w:proofErr w:type="spellEnd"/>
                </w:p>
                <w:p w:rsidR="00CD7C7F" w:rsidRDefault="00CD7C7F" w:rsidP="00B0283F">
                  <w:pPr>
                    <w:pStyle w:val="BodyText2"/>
                    <w:spacing w:after="0" w:line="240" w:lineRule="auto"/>
                    <w:jc w:val="right"/>
                    <w:rPr>
                      <w:szCs w:val="20"/>
                    </w:rPr>
                  </w:pPr>
                  <w:r>
                    <w:rPr>
                      <w:szCs w:val="20"/>
                    </w:rPr>
                    <w:t>615-754-5210</w:t>
                  </w:r>
                </w:p>
                <w:p w:rsidR="00CD7C7F" w:rsidRDefault="00CD7C7F" w:rsidP="00B0283F">
                  <w:pPr>
                    <w:pStyle w:val="BodyText2"/>
                    <w:spacing w:after="0" w:line="240" w:lineRule="auto"/>
                    <w:jc w:val="both"/>
                    <w:rPr>
                      <w:szCs w:val="20"/>
                    </w:rPr>
                  </w:pPr>
                  <w:r>
                    <w:rPr>
                      <w:b/>
                      <w:bCs/>
                      <w:szCs w:val="20"/>
                    </w:rPr>
                    <w:t>Illness</w:t>
                  </w:r>
                  <w:r>
                    <w:rPr>
                      <w:szCs w:val="20"/>
                    </w:rPr>
                    <w:t>………….…………..David and Peggy Gibson</w:t>
                  </w:r>
                </w:p>
                <w:p w:rsidR="00CD7C7F" w:rsidRDefault="00CD7C7F" w:rsidP="00B0283F">
                  <w:pPr>
                    <w:pStyle w:val="BodyText2"/>
                    <w:spacing w:after="0" w:line="240" w:lineRule="auto"/>
                    <w:jc w:val="right"/>
                    <w:rPr>
                      <w:szCs w:val="20"/>
                    </w:rPr>
                  </w:pPr>
                  <w:r>
                    <w:rPr>
                      <w:szCs w:val="20"/>
                    </w:rPr>
                    <w:t>615-356-1351</w:t>
                  </w:r>
                </w:p>
                <w:p w:rsidR="00CD7C7F" w:rsidRDefault="00CD7C7F" w:rsidP="00B0283F">
                  <w:pPr>
                    <w:pStyle w:val="BodyText2"/>
                    <w:spacing w:after="0" w:line="240" w:lineRule="auto"/>
                    <w:rPr>
                      <w:szCs w:val="20"/>
                    </w:rPr>
                  </w:pPr>
                  <w:r>
                    <w:rPr>
                      <w:b/>
                      <w:bCs/>
                      <w:szCs w:val="20"/>
                    </w:rPr>
                    <w:t>Infant</w:t>
                  </w:r>
                  <w:proofErr w:type="gramStart"/>
                  <w:r>
                    <w:rPr>
                      <w:szCs w:val="20"/>
                    </w:rPr>
                    <w:t>…………………..……………..…</w:t>
                  </w:r>
                  <w:proofErr w:type="gramEnd"/>
                  <w:r>
                    <w:rPr>
                      <w:szCs w:val="20"/>
                    </w:rPr>
                    <w:t>Jayne Head</w:t>
                  </w:r>
                </w:p>
                <w:p w:rsidR="00CD7C7F" w:rsidRPr="0087476A" w:rsidRDefault="00CD7C7F" w:rsidP="00B0283F">
                  <w:pPr>
                    <w:pStyle w:val="BodyText2"/>
                    <w:spacing w:after="0" w:line="240" w:lineRule="auto"/>
                    <w:rPr>
                      <w:szCs w:val="20"/>
                    </w:rPr>
                  </w:pPr>
                  <w:r>
                    <w:rPr>
                      <w:szCs w:val="20"/>
                    </w:rPr>
                    <w:t xml:space="preserve">                                                               615-264-8184</w:t>
                  </w:r>
                </w:p>
                <w:p w:rsidR="00CD7C7F" w:rsidRDefault="00CD7C7F" w:rsidP="00B0283F">
                  <w:pPr>
                    <w:pStyle w:val="BodyText2"/>
                    <w:spacing w:after="0" w:line="240" w:lineRule="auto"/>
                    <w:jc w:val="both"/>
                    <w:rPr>
                      <w:szCs w:val="20"/>
                    </w:rPr>
                  </w:pPr>
                  <w:r>
                    <w:rPr>
                      <w:b/>
                      <w:bCs/>
                      <w:szCs w:val="20"/>
                    </w:rPr>
                    <w:t>SIDS</w:t>
                  </w:r>
                  <w:r>
                    <w:rPr>
                      <w:szCs w:val="20"/>
                    </w:rPr>
                    <w:t>………….…………..…….……Kris</w:t>
                  </w:r>
                  <w:r>
                    <w:rPr>
                      <w:b/>
                      <w:bCs/>
                      <w:szCs w:val="20"/>
                    </w:rPr>
                    <w:t xml:space="preserve"> </w:t>
                  </w:r>
                  <w:r>
                    <w:rPr>
                      <w:szCs w:val="20"/>
                    </w:rPr>
                    <w:t>Thompson</w:t>
                  </w:r>
                </w:p>
                <w:p w:rsidR="00CD7C7F" w:rsidRDefault="00CD7C7F" w:rsidP="00B0283F">
                  <w:pPr>
                    <w:pStyle w:val="BodyText2"/>
                    <w:spacing w:after="0" w:line="240" w:lineRule="auto"/>
                    <w:jc w:val="center"/>
                    <w:rPr>
                      <w:szCs w:val="20"/>
                    </w:rPr>
                  </w:pPr>
                  <w:r>
                    <w:rPr>
                      <w:szCs w:val="20"/>
                    </w:rPr>
                    <w:t xml:space="preserve">                                                               931-486-9088</w:t>
                  </w:r>
                </w:p>
                <w:p w:rsidR="00CD7C7F" w:rsidRDefault="00CD7C7F" w:rsidP="00B0283F">
                  <w:pPr>
                    <w:pStyle w:val="BodyText2"/>
                    <w:spacing w:after="0" w:line="240" w:lineRule="auto"/>
                    <w:jc w:val="both"/>
                    <w:rPr>
                      <w:szCs w:val="20"/>
                    </w:rPr>
                  </w:pPr>
                  <w:r>
                    <w:rPr>
                      <w:b/>
                      <w:bCs/>
                      <w:szCs w:val="20"/>
                    </w:rPr>
                    <w:t>Suicide</w:t>
                  </w:r>
                  <w:r>
                    <w:rPr>
                      <w:szCs w:val="20"/>
                    </w:rPr>
                    <w:t>…….……………….Ron and Darlene Henson</w:t>
                  </w:r>
                </w:p>
                <w:p w:rsidR="00CD7C7F" w:rsidRDefault="00CD7C7F" w:rsidP="00B0283F">
                  <w:pPr>
                    <w:pStyle w:val="BodyText2"/>
                    <w:spacing w:after="0" w:line="240" w:lineRule="auto"/>
                    <w:jc w:val="both"/>
                    <w:rPr>
                      <w:szCs w:val="20"/>
                    </w:rPr>
                  </w:pPr>
                  <w:r>
                    <w:rPr>
                      <w:szCs w:val="20"/>
                    </w:rPr>
                    <w:t xml:space="preserve">                                                               615-</w:t>
                  </w:r>
                  <w:r w:rsidRPr="0098375B">
                    <w:rPr>
                      <w:szCs w:val="20"/>
                    </w:rPr>
                    <w:t>789-3613</w:t>
                  </w:r>
                </w:p>
                <w:p w:rsidR="00CD7C7F" w:rsidRDefault="00CD7C7F" w:rsidP="00B0283F">
                  <w:pPr>
                    <w:pStyle w:val="BodyText2"/>
                    <w:spacing w:after="0" w:line="240" w:lineRule="auto"/>
                    <w:jc w:val="both"/>
                    <w:rPr>
                      <w:szCs w:val="20"/>
                    </w:rPr>
                  </w:pPr>
                  <w:r>
                    <w:rPr>
                      <w:b/>
                      <w:bCs/>
                      <w:szCs w:val="20"/>
                    </w:rPr>
                    <w:t>Small Child</w:t>
                  </w:r>
                  <w:r>
                    <w:rPr>
                      <w:szCs w:val="20"/>
                    </w:rPr>
                    <w:t>…</w:t>
                  </w:r>
                  <w:r>
                    <w:rPr>
                      <w:sz w:val="12"/>
                      <w:szCs w:val="12"/>
                    </w:rPr>
                    <w:t>.</w:t>
                  </w:r>
                  <w:r>
                    <w:rPr>
                      <w:szCs w:val="20"/>
                    </w:rPr>
                    <w:t>……........Kenneth and Kathy Hensley</w:t>
                  </w:r>
                </w:p>
                <w:p w:rsidR="00CD7C7F" w:rsidRDefault="00CD7C7F" w:rsidP="00B0283F">
                  <w:pPr>
                    <w:pStyle w:val="BodyText2"/>
                    <w:spacing w:after="0" w:line="240" w:lineRule="auto"/>
                    <w:jc w:val="both"/>
                    <w:rPr>
                      <w:szCs w:val="20"/>
                    </w:rPr>
                  </w:pPr>
                  <w:r>
                    <w:rPr>
                      <w:szCs w:val="20"/>
                    </w:rPr>
                    <w:tab/>
                  </w:r>
                  <w:r>
                    <w:rPr>
                      <w:szCs w:val="20"/>
                    </w:rPr>
                    <w:tab/>
                  </w:r>
                  <w:r>
                    <w:rPr>
                      <w:szCs w:val="20"/>
                    </w:rPr>
                    <w:tab/>
                  </w:r>
                  <w:r>
                    <w:rPr>
                      <w:szCs w:val="20"/>
                    </w:rPr>
                    <w:tab/>
                    <w:t xml:space="preserve">     615-237-9972</w:t>
                  </w:r>
                </w:p>
                <w:p w:rsidR="00CD7C7F" w:rsidRPr="00CF7ABC" w:rsidRDefault="00CD7C7F" w:rsidP="00B0283F">
                  <w:pPr>
                    <w:spacing w:after="0"/>
                    <w:rPr>
                      <w:rFonts w:eastAsia="PMingLiU"/>
                    </w:rPr>
                  </w:pPr>
                  <w:r>
                    <w:rPr>
                      <w:rFonts w:eastAsia="PMingLiU"/>
                      <w:b/>
                    </w:rPr>
                    <w:t>Alcohol/Drug</w:t>
                  </w:r>
                  <w:r w:rsidRPr="00CF7ABC">
                    <w:rPr>
                      <w:rFonts w:eastAsia="PMingLiU"/>
                      <w:b/>
                    </w:rPr>
                    <w:t xml:space="preserve"> Overdose</w:t>
                  </w:r>
                  <w:r>
                    <w:rPr>
                      <w:rFonts w:eastAsia="PMingLiU"/>
                    </w:rPr>
                    <w:t>...</w:t>
                  </w:r>
                  <w:r w:rsidRPr="00CF7ABC">
                    <w:rPr>
                      <w:rFonts w:eastAsia="PMingLiU"/>
                    </w:rPr>
                    <w:t>...…...</w:t>
                  </w:r>
                  <w:r>
                    <w:rPr>
                      <w:rFonts w:eastAsia="PMingLiU"/>
                    </w:rPr>
                    <w:t>............</w:t>
                  </w:r>
                  <w:r w:rsidRPr="00CF7ABC">
                    <w:rPr>
                      <w:rFonts w:eastAsia="PMingLiU"/>
                    </w:rPr>
                    <w:t>……Ed Pyle</w:t>
                  </w:r>
                </w:p>
                <w:p w:rsidR="00CD7C7F" w:rsidRDefault="00CD7C7F" w:rsidP="00B0283F">
                  <w:pPr>
                    <w:spacing w:after="0"/>
                    <w:jc w:val="center"/>
                    <w:rPr>
                      <w:rFonts w:eastAsia="PMingLiU"/>
                    </w:rPr>
                  </w:pPr>
                  <w:r>
                    <w:rPr>
                      <w:rFonts w:eastAsia="PMingLiU"/>
                    </w:rPr>
                    <w:t xml:space="preserve">                                                               615-</w:t>
                  </w:r>
                  <w:r w:rsidRPr="00CF7ABC">
                    <w:rPr>
                      <w:rFonts w:eastAsia="PMingLiU"/>
                    </w:rPr>
                    <w:t>712-3245</w:t>
                  </w:r>
                </w:p>
                <w:p w:rsidR="00CD7C7F" w:rsidRDefault="00CD7C7F" w:rsidP="00B0283F"/>
              </w:txbxContent>
            </v:textbox>
          </v:shape>
        </w:pict>
      </w:r>
      <w:r w:rsidR="007951B2">
        <w:rPr>
          <w:b/>
          <w:noProof/>
          <w:sz w:val="28"/>
          <w:szCs w:val="28"/>
        </w:rPr>
        <w:t>April 12</w:t>
      </w:r>
      <w:r w:rsidR="00B0283F" w:rsidRPr="00005177">
        <w:rPr>
          <w:b/>
          <w:bCs/>
          <w:sz w:val="28"/>
          <w:szCs w:val="28"/>
          <w:lang w:eastAsia="en-US"/>
        </w:rPr>
        <w:t xml:space="preserve"> Meeting </w:t>
      </w:r>
    </w:p>
    <w:p w:rsidR="000A6447" w:rsidRDefault="00186F6C" w:rsidP="000A6447">
      <w:pPr>
        <w:spacing w:after="120"/>
        <w:jc w:val="center"/>
      </w:pPr>
      <w:r w:rsidRPr="00186F6C">
        <w:rPr>
          <w:b/>
          <w:bCs/>
          <w:noProof/>
          <w:sz w:val="32"/>
          <w:szCs w:val="32"/>
        </w:rPr>
        <w:pict>
          <v:shape id="_x0000_s1028" type="#_x0000_t202" style="position:absolute;left:0;text-align:left;margin-left:-4.85pt;margin-top:-35.4pt;width:253.15pt;height:451.15pt;z-index:251688960;mso-width-relative:margin;mso-height-relative:margin" strokecolor="white">
            <v:textbox>
              <w:txbxContent>
                <w:p w:rsidR="00CD7C7F" w:rsidRDefault="00CD7C7F" w:rsidP="000A6447">
                  <w:pPr>
                    <w:spacing w:after="0"/>
                    <w:rPr>
                      <w:b/>
                      <w:bCs/>
                      <w:sz w:val="32"/>
                      <w:szCs w:val="32"/>
                    </w:rPr>
                  </w:pPr>
                  <w:r>
                    <w:rPr>
                      <w:b/>
                      <w:bCs/>
                      <w:sz w:val="32"/>
                      <w:szCs w:val="32"/>
                    </w:rPr>
                    <w:t>April 12 Meeting Topic:</w:t>
                  </w:r>
                </w:p>
                <w:p w:rsidR="00CD7C7F" w:rsidRPr="008E2A87" w:rsidRDefault="00CD7C7F" w:rsidP="000A6447">
                  <w:pPr>
                    <w:spacing w:after="120"/>
                    <w:jc w:val="center"/>
                    <w:rPr>
                      <w:b/>
                      <w:bCs/>
                      <w:sz w:val="32"/>
                      <w:szCs w:val="32"/>
                    </w:rPr>
                  </w:pPr>
                  <w:r w:rsidRPr="008E2A87">
                    <w:rPr>
                      <w:b/>
                      <w:bCs/>
                      <w:sz w:val="32"/>
                      <w:szCs w:val="32"/>
                    </w:rPr>
                    <w:t>A Father’s Perspective</w:t>
                  </w:r>
                </w:p>
                <w:p w:rsidR="00CD7C7F" w:rsidRDefault="00CD7C7F" w:rsidP="000A6447">
                  <w:pPr>
                    <w:spacing w:after="120"/>
                  </w:pPr>
                  <w:r>
                    <w:t xml:space="preserve">Men often handle things much differently than women. This is especially true when it comes to dealing with the immense grief and pain of losing a child. Our April program will be presented by Brad Bulla who will share one man’s perspective on coping with the dark night of the soul he has personally experienced with the loss of his son and the landmarks he encounters on his journey. </w:t>
                  </w:r>
                </w:p>
                <w:p w:rsidR="00CD7C7F" w:rsidRDefault="00CD7C7F" w:rsidP="000A6447">
                  <w:pPr>
                    <w:spacing w:after="120"/>
                  </w:pPr>
                  <w:r>
                    <w:t xml:space="preserve">At the age of 17, Brad’s son, Jed was a champion fiddle player who started playing his instrument when just five years old.  However, in a tragic turn of events, his life was cut short when he took a ride with an underage drunk driver and died on August 3, 2005.  </w:t>
                  </w:r>
                </w:p>
                <w:p w:rsidR="00CD7C7F" w:rsidRDefault="00CD7C7F" w:rsidP="000A6447">
                  <w:pPr>
                    <w:spacing w:after="120"/>
                  </w:pPr>
                  <w:r>
                    <w:t xml:space="preserve">While grieving his son’s death, Brad began working with Mothers Against Drunk Driving and  has been a frequent speaker at victim impact panels, school assemblies, prison classes, law enforcement cadet training classes, civic meetings, attorneys conferences, victim advocate training seminars and was a keynote speaker at the National Life Savers Conference in 2009. Brad is a force for stronger drunk driving laws - such as lobbying the state legislature to pass Ignition Interlock Legislation - in Tennessee. </w:t>
                  </w:r>
                </w:p>
                <w:p w:rsidR="00CD7C7F" w:rsidRDefault="00CD7C7F" w:rsidP="000A6447">
                  <w:pPr>
                    <w:spacing w:after="120"/>
                  </w:pPr>
                  <w:r>
                    <w:t xml:space="preserve">Brad currently serves on the MADD Executive Committee and serves as the Governance Board Chairman and on the Board of Directors for Tennessee Voices for Victims - an advocacy organization for the victims of violent crime. </w:t>
                  </w:r>
                </w:p>
                <w:p w:rsidR="00CD7C7F" w:rsidRDefault="00CD7C7F" w:rsidP="000A6447">
                  <w:r>
                    <w:t>Join us to hear Brad speak to us on his perspective as a grieving father and stay for our regular sharing groups.</w:t>
                  </w:r>
                </w:p>
                <w:p w:rsidR="00CD7C7F" w:rsidRDefault="00CD7C7F" w:rsidP="000A6447"/>
                <w:p w:rsidR="00CD7C7F" w:rsidRDefault="00CD7C7F" w:rsidP="000A6447"/>
              </w:txbxContent>
            </v:textbox>
          </v:shape>
        </w:pict>
      </w:r>
    </w:p>
    <w:p w:rsidR="00B0283F" w:rsidRDefault="00B0283F" w:rsidP="00B0283F">
      <w:pPr>
        <w:tabs>
          <w:tab w:val="left" w:pos="4918"/>
        </w:tabs>
        <w:spacing w:after="0" w:line="240" w:lineRule="auto"/>
        <w:ind w:right="-3"/>
        <w:jc w:val="both"/>
        <w:rPr>
          <w:sz w:val="22"/>
          <w:lang w:eastAsia="en-US"/>
        </w:rPr>
      </w:pPr>
    </w:p>
    <w:p w:rsidR="00B0283F" w:rsidRDefault="00B0283F" w:rsidP="00B0283F">
      <w:pPr>
        <w:spacing w:after="0" w:line="240" w:lineRule="auto"/>
        <w:ind w:right="-3"/>
        <w:jc w:val="both"/>
        <w:rPr>
          <w:sz w:val="22"/>
          <w:lang w:eastAsia="en-US"/>
        </w:rPr>
      </w:pPr>
    </w:p>
    <w:p w:rsidR="00B0283F" w:rsidRDefault="00B0283F" w:rsidP="00B0283F">
      <w:pPr>
        <w:spacing w:after="0" w:line="240" w:lineRule="auto"/>
        <w:ind w:right="-3"/>
        <w:jc w:val="both"/>
        <w:rPr>
          <w:szCs w:val="20"/>
          <w:lang w:eastAsia="en-US"/>
        </w:rPr>
      </w:pPr>
    </w:p>
    <w:p w:rsidR="00B0283F" w:rsidRDefault="00B0283F" w:rsidP="00B0283F">
      <w:pPr>
        <w:tabs>
          <w:tab w:val="center" w:pos="4320"/>
          <w:tab w:val="right" w:pos="8640"/>
        </w:tabs>
        <w:spacing w:after="0" w:line="240" w:lineRule="auto"/>
        <w:jc w:val="center"/>
        <w:rPr>
          <w:szCs w:val="20"/>
          <w:lang w:eastAsia="en-US"/>
        </w:rPr>
      </w:pPr>
    </w:p>
    <w:p w:rsidR="00B0283F" w:rsidRDefault="00B0283F" w:rsidP="00B0283F">
      <w:pPr>
        <w:tabs>
          <w:tab w:val="center" w:pos="4320"/>
          <w:tab w:val="right" w:pos="8640"/>
        </w:tabs>
        <w:spacing w:after="0" w:line="240" w:lineRule="auto"/>
        <w:jc w:val="center"/>
        <w:rPr>
          <w:szCs w:val="20"/>
          <w:lang w:eastAsia="en-US"/>
        </w:rPr>
      </w:pPr>
    </w:p>
    <w:p w:rsidR="00B0283F" w:rsidRDefault="00B0283F" w:rsidP="00B0283F">
      <w:pPr>
        <w:tabs>
          <w:tab w:val="center" w:pos="4320"/>
          <w:tab w:val="right" w:pos="8640"/>
        </w:tabs>
        <w:spacing w:after="0" w:line="240" w:lineRule="auto"/>
        <w:jc w:val="center"/>
        <w:rPr>
          <w:szCs w:val="20"/>
          <w:lang w:eastAsia="en-US"/>
        </w:rPr>
      </w:pPr>
    </w:p>
    <w:p w:rsidR="00B0283F" w:rsidRDefault="00B0283F" w:rsidP="00B0283F">
      <w:pPr>
        <w:tabs>
          <w:tab w:val="center" w:pos="4320"/>
          <w:tab w:val="right" w:pos="8640"/>
        </w:tabs>
        <w:spacing w:after="0" w:line="240" w:lineRule="auto"/>
        <w:jc w:val="center"/>
        <w:rPr>
          <w:szCs w:val="20"/>
          <w:lang w:eastAsia="en-US"/>
        </w:rPr>
      </w:pPr>
    </w:p>
    <w:p w:rsidR="00B0283F" w:rsidRDefault="00B0283F" w:rsidP="00B0283F">
      <w:pPr>
        <w:tabs>
          <w:tab w:val="center" w:pos="4320"/>
          <w:tab w:val="right" w:pos="8640"/>
        </w:tabs>
        <w:spacing w:after="0" w:line="240" w:lineRule="auto"/>
        <w:jc w:val="center"/>
        <w:rPr>
          <w:szCs w:val="20"/>
          <w:lang w:eastAsia="en-US"/>
        </w:rPr>
      </w:pPr>
    </w:p>
    <w:p w:rsidR="00B0283F" w:rsidRDefault="00B0283F" w:rsidP="00B0283F">
      <w:pPr>
        <w:tabs>
          <w:tab w:val="center" w:pos="4320"/>
          <w:tab w:val="right" w:pos="8640"/>
        </w:tabs>
        <w:spacing w:after="0" w:line="240" w:lineRule="auto"/>
        <w:jc w:val="center"/>
        <w:rPr>
          <w:szCs w:val="20"/>
          <w:lang w:eastAsia="en-US"/>
        </w:rPr>
      </w:pPr>
    </w:p>
    <w:p w:rsidR="00B0283F" w:rsidRDefault="00B0283F" w:rsidP="00B0283F">
      <w:pPr>
        <w:tabs>
          <w:tab w:val="center" w:pos="4320"/>
          <w:tab w:val="right" w:pos="8640"/>
        </w:tabs>
        <w:spacing w:after="0" w:line="240" w:lineRule="auto"/>
        <w:rPr>
          <w:rFonts w:ascii="Berkeley Old Style ITC T" w:hAnsi="Berkeley Old Style ITC T" w:cs="Berkeley Old Style ITC T"/>
          <w:sz w:val="16"/>
          <w:szCs w:val="16"/>
          <w:lang w:eastAsia="en-US"/>
        </w:rPr>
      </w:pPr>
    </w:p>
    <w:p w:rsidR="00B0283F" w:rsidRDefault="00B0283F" w:rsidP="00B0283F">
      <w:pPr>
        <w:tabs>
          <w:tab w:val="center" w:pos="4320"/>
          <w:tab w:val="right" w:pos="8640"/>
        </w:tabs>
        <w:spacing w:after="0" w:line="240" w:lineRule="auto"/>
        <w:rPr>
          <w:rFonts w:ascii="Berkeley Old Style ITC T" w:hAnsi="Berkeley Old Style ITC T" w:cs="Berkeley Old Style ITC T"/>
          <w:sz w:val="16"/>
          <w:szCs w:val="16"/>
          <w:lang w:eastAsia="en-US"/>
        </w:rPr>
      </w:pPr>
    </w:p>
    <w:p w:rsidR="00B0283F" w:rsidRDefault="00B0283F" w:rsidP="00B0283F">
      <w:pPr>
        <w:tabs>
          <w:tab w:val="center" w:pos="4320"/>
          <w:tab w:val="right" w:pos="8640"/>
        </w:tabs>
        <w:spacing w:after="0" w:line="240" w:lineRule="auto"/>
        <w:jc w:val="center"/>
        <w:rPr>
          <w:rFonts w:ascii="Berkeley Old Style ITC T" w:hAnsi="Berkeley Old Style ITC T" w:cs="Berkeley Old Style ITC T"/>
          <w:sz w:val="16"/>
          <w:szCs w:val="16"/>
          <w:lang w:eastAsia="en-US"/>
        </w:rPr>
      </w:pPr>
    </w:p>
    <w:p w:rsidR="00B0283F" w:rsidRDefault="00B0283F" w:rsidP="00B0283F">
      <w:pPr>
        <w:tabs>
          <w:tab w:val="center" w:pos="4320"/>
          <w:tab w:val="right" w:pos="8640"/>
        </w:tabs>
        <w:spacing w:after="0" w:line="240" w:lineRule="auto"/>
        <w:jc w:val="center"/>
        <w:rPr>
          <w:rFonts w:ascii="Berkeley Old Style ITC T" w:hAnsi="Berkeley Old Style ITC T" w:cs="Berkeley Old Style ITC T"/>
          <w:sz w:val="16"/>
          <w:szCs w:val="16"/>
          <w:lang w:eastAsia="en-US"/>
        </w:rPr>
      </w:pPr>
    </w:p>
    <w:p w:rsidR="00B0283F" w:rsidRDefault="00B0283F" w:rsidP="00B0283F">
      <w:pPr>
        <w:tabs>
          <w:tab w:val="center" w:pos="4320"/>
          <w:tab w:val="right" w:pos="8640"/>
        </w:tabs>
        <w:spacing w:after="0" w:line="240" w:lineRule="auto"/>
        <w:jc w:val="center"/>
        <w:rPr>
          <w:rFonts w:ascii="Berkeley Old Style ITC T" w:hAnsi="Berkeley Old Style ITC T" w:cs="Berkeley Old Style ITC T"/>
          <w:sz w:val="16"/>
          <w:szCs w:val="16"/>
          <w:lang w:eastAsia="en-US"/>
        </w:rPr>
      </w:pPr>
    </w:p>
    <w:p w:rsidR="00B0283F" w:rsidRDefault="00B0283F" w:rsidP="00B0283F">
      <w:pPr>
        <w:tabs>
          <w:tab w:val="center" w:pos="4320"/>
          <w:tab w:val="right" w:pos="8640"/>
        </w:tabs>
        <w:spacing w:after="0" w:line="240" w:lineRule="auto"/>
        <w:jc w:val="center"/>
        <w:rPr>
          <w:rFonts w:ascii="Berkeley Old Style ITC T" w:hAnsi="Berkeley Old Style ITC T" w:cs="Berkeley Old Style ITC T"/>
          <w:sz w:val="16"/>
          <w:szCs w:val="16"/>
          <w:lang w:eastAsia="en-US"/>
        </w:rPr>
      </w:pPr>
    </w:p>
    <w:p w:rsidR="00B0283F" w:rsidRDefault="00B0283F" w:rsidP="00B0283F">
      <w:pPr>
        <w:tabs>
          <w:tab w:val="center" w:pos="4320"/>
          <w:tab w:val="right" w:pos="8640"/>
        </w:tabs>
        <w:spacing w:after="0" w:line="240" w:lineRule="auto"/>
        <w:jc w:val="center"/>
        <w:rPr>
          <w:rFonts w:ascii="Berkeley Old Style ITC T" w:hAnsi="Berkeley Old Style ITC T" w:cs="Berkeley Old Style ITC T"/>
          <w:sz w:val="16"/>
          <w:szCs w:val="16"/>
          <w:lang w:eastAsia="en-US"/>
        </w:rPr>
      </w:pPr>
    </w:p>
    <w:p w:rsidR="00B0283F" w:rsidRDefault="00B0283F" w:rsidP="00B0283F">
      <w:pPr>
        <w:tabs>
          <w:tab w:val="center" w:pos="4320"/>
          <w:tab w:val="right" w:pos="8640"/>
        </w:tabs>
        <w:spacing w:after="0" w:line="240" w:lineRule="auto"/>
        <w:jc w:val="center"/>
        <w:rPr>
          <w:rFonts w:ascii="Berkeley Old Style ITC T" w:hAnsi="Berkeley Old Style ITC T" w:cs="Berkeley Old Style ITC T"/>
          <w:sz w:val="16"/>
          <w:szCs w:val="16"/>
          <w:lang w:eastAsia="en-US"/>
        </w:rPr>
      </w:pPr>
    </w:p>
    <w:p w:rsidR="000A6447" w:rsidRDefault="000A6447" w:rsidP="000A6447">
      <w:pPr>
        <w:tabs>
          <w:tab w:val="center" w:pos="4320"/>
          <w:tab w:val="right" w:pos="8640"/>
        </w:tabs>
        <w:spacing w:after="0" w:line="240" w:lineRule="auto"/>
        <w:rPr>
          <w:rFonts w:ascii="Berkeley Old Style ITC T" w:hAnsi="Berkeley Old Style ITC T" w:cs="Berkeley Old Style ITC T"/>
          <w:sz w:val="16"/>
          <w:szCs w:val="16"/>
          <w:lang w:eastAsia="en-US"/>
        </w:rPr>
      </w:pPr>
    </w:p>
    <w:p w:rsidR="000A6447" w:rsidRDefault="000A6447" w:rsidP="000A6447">
      <w:pPr>
        <w:tabs>
          <w:tab w:val="center" w:pos="4320"/>
          <w:tab w:val="right" w:pos="8640"/>
        </w:tabs>
        <w:spacing w:after="0" w:line="240" w:lineRule="auto"/>
        <w:rPr>
          <w:rFonts w:ascii="Berkeley Old Style ITC T" w:hAnsi="Berkeley Old Style ITC T" w:cs="Berkeley Old Style ITC T"/>
          <w:sz w:val="16"/>
          <w:szCs w:val="16"/>
          <w:lang w:eastAsia="en-US"/>
        </w:rPr>
      </w:pPr>
    </w:p>
    <w:p w:rsidR="000A6447" w:rsidRDefault="000A6447" w:rsidP="000A6447">
      <w:pPr>
        <w:tabs>
          <w:tab w:val="center" w:pos="4320"/>
          <w:tab w:val="right" w:pos="8640"/>
        </w:tabs>
        <w:spacing w:after="0" w:line="240" w:lineRule="auto"/>
        <w:rPr>
          <w:rFonts w:ascii="Berkeley Old Style ITC T" w:hAnsi="Berkeley Old Style ITC T" w:cs="Berkeley Old Style ITC T"/>
          <w:sz w:val="16"/>
          <w:szCs w:val="16"/>
          <w:lang w:eastAsia="en-US"/>
        </w:rPr>
      </w:pPr>
    </w:p>
    <w:p w:rsidR="000A6447" w:rsidRDefault="000A6447" w:rsidP="000A6447">
      <w:pPr>
        <w:tabs>
          <w:tab w:val="center" w:pos="4320"/>
          <w:tab w:val="right" w:pos="8640"/>
        </w:tabs>
        <w:spacing w:after="0" w:line="240" w:lineRule="auto"/>
        <w:rPr>
          <w:rFonts w:ascii="Berkeley Old Style ITC T" w:hAnsi="Berkeley Old Style ITC T" w:cs="Berkeley Old Style ITC T"/>
          <w:sz w:val="16"/>
          <w:szCs w:val="16"/>
          <w:lang w:eastAsia="en-US"/>
        </w:rPr>
      </w:pPr>
    </w:p>
    <w:p w:rsidR="000A6447" w:rsidRDefault="000A6447" w:rsidP="000A6447">
      <w:pPr>
        <w:tabs>
          <w:tab w:val="center" w:pos="4320"/>
          <w:tab w:val="right" w:pos="8640"/>
        </w:tabs>
        <w:spacing w:after="0" w:line="240" w:lineRule="auto"/>
        <w:rPr>
          <w:rFonts w:ascii="Berkeley Old Style ITC T" w:hAnsi="Berkeley Old Style ITC T" w:cs="Berkeley Old Style ITC T"/>
          <w:sz w:val="16"/>
          <w:szCs w:val="16"/>
          <w:lang w:eastAsia="en-US"/>
        </w:rPr>
      </w:pPr>
    </w:p>
    <w:p w:rsidR="000A6447" w:rsidRDefault="000A6447" w:rsidP="000A6447">
      <w:pPr>
        <w:tabs>
          <w:tab w:val="center" w:pos="4320"/>
          <w:tab w:val="right" w:pos="8640"/>
        </w:tabs>
        <w:spacing w:after="0" w:line="240" w:lineRule="auto"/>
        <w:rPr>
          <w:rFonts w:ascii="Berkeley Old Style ITC T" w:hAnsi="Berkeley Old Style ITC T" w:cs="Berkeley Old Style ITC T"/>
          <w:sz w:val="16"/>
          <w:szCs w:val="16"/>
          <w:lang w:eastAsia="en-US"/>
        </w:rPr>
      </w:pPr>
      <w:r>
        <w:rPr>
          <w:rFonts w:ascii="Berkeley Old Style ITC T" w:hAnsi="Berkeley Old Style ITC T" w:cs="Berkeley Old Style ITC T"/>
          <w:noProof/>
          <w:sz w:val="16"/>
          <w:szCs w:val="16"/>
        </w:rPr>
        <w:drawing>
          <wp:anchor distT="0" distB="0" distL="114300" distR="114300" simplePos="0" relativeHeight="251664384" behindDoc="1" locked="0" layoutInCell="1" allowOverlap="1">
            <wp:simplePos x="0" y="0"/>
            <wp:positionH relativeFrom="column">
              <wp:posOffset>4772025</wp:posOffset>
            </wp:positionH>
            <wp:positionV relativeFrom="paragraph">
              <wp:posOffset>32385</wp:posOffset>
            </wp:positionV>
            <wp:extent cx="876300" cy="590550"/>
            <wp:effectExtent l="19050" t="0" r="0" b="0"/>
            <wp:wrapTight wrapText="bothSides">
              <wp:wrapPolygon edited="0">
                <wp:start x="-470" y="0"/>
                <wp:lineTo x="-470" y="20903"/>
                <wp:lineTo x="21600" y="20903"/>
                <wp:lineTo x="21600" y="0"/>
                <wp:lineTo x="-470" y="0"/>
              </wp:wrapPolygon>
            </wp:wrapTight>
            <wp:docPr id="7" name="Picture 1" descr="butterfly53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fly53_m"/>
                    <pic:cNvPicPr>
                      <a:picLocks noChangeAspect="1" noChangeArrowheads="1"/>
                    </pic:cNvPicPr>
                  </pic:nvPicPr>
                  <pic:blipFill>
                    <a:blip r:embed="rId10" cstate="print">
                      <a:grayscl/>
                    </a:blip>
                    <a:srcRect/>
                    <a:stretch>
                      <a:fillRect/>
                    </a:stretch>
                  </pic:blipFill>
                  <pic:spPr bwMode="auto">
                    <a:xfrm>
                      <a:off x="0" y="0"/>
                      <a:ext cx="876300" cy="590550"/>
                    </a:xfrm>
                    <a:prstGeom prst="rect">
                      <a:avLst/>
                    </a:prstGeom>
                    <a:noFill/>
                    <a:ln w="9525">
                      <a:noFill/>
                      <a:miter lim="800000"/>
                      <a:headEnd/>
                      <a:tailEnd/>
                    </a:ln>
                  </pic:spPr>
                </pic:pic>
              </a:graphicData>
            </a:graphic>
          </wp:anchor>
        </w:drawing>
      </w:r>
    </w:p>
    <w:p w:rsidR="000A6447" w:rsidRDefault="000A6447" w:rsidP="000A6447">
      <w:pPr>
        <w:tabs>
          <w:tab w:val="center" w:pos="4320"/>
          <w:tab w:val="right" w:pos="8640"/>
        </w:tabs>
        <w:spacing w:after="0" w:line="240" w:lineRule="auto"/>
        <w:rPr>
          <w:rFonts w:ascii="Berkeley Old Style ITC T" w:hAnsi="Berkeley Old Style ITC T" w:cs="Berkeley Old Style ITC T"/>
          <w:sz w:val="16"/>
          <w:szCs w:val="16"/>
          <w:lang w:eastAsia="en-US"/>
        </w:rPr>
      </w:pPr>
    </w:p>
    <w:p w:rsidR="000A6447" w:rsidRDefault="000A6447" w:rsidP="000A6447">
      <w:pPr>
        <w:tabs>
          <w:tab w:val="center" w:pos="4320"/>
          <w:tab w:val="right" w:pos="8640"/>
        </w:tabs>
        <w:spacing w:after="0" w:line="240" w:lineRule="auto"/>
        <w:rPr>
          <w:rFonts w:ascii="Berkeley Old Style ITC T" w:hAnsi="Berkeley Old Style ITC T" w:cs="Berkeley Old Style ITC T"/>
          <w:sz w:val="16"/>
          <w:szCs w:val="16"/>
          <w:lang w:eastAsia="en-US"/>
        </w:rPr>
      </w:pPr>
    </w:p>
    <w:p w:rsidR="000A6447" w:rsidRDefault="000A6447" w:rsidP="000A6447">
      <w:pPr>
        <w:tabs>
          <w:tab w:val="center" w:pos="4320"/>
          <w:tab w:val="right" w:pos="8640"/>
        </w:tabs>
        <w:spacing w:after="0" w:line="240" w:lineRule="auto"/>
        <w:rPr>
          <w:rFonts w:ascii="Berkeley Old Style ITC T" w:hAnsi="Berkeley Old Style ITC T" w:cs="Berkeley Old Style ITC T"/>
          <w:sz w:val="16"/>
          <w:szCs w:val="16"/>
          <w:lang w:eastAsia="en-US"/>
        </w:rPr>
      </w:pPr>
    </w:p>
    <w:p w:rsidR="000A6447" w:rsidRDefault="000A6447" w:rsidP="000A6447">
      <w:pPr>
        <w:tabs>
          <w:tab w:val="center" w:pos="4320"/>
          <w:tab w:val="right" w:pos="8640"/>
        </w:tabs>
        <w:spacing w:after="0" w:line="240" w:lineRule="auto"/>
        <w:rPr>
          <w:rFonts w:ascii="Berkeley Old Style ITC T" w:hAnsi="Berkeley Old Style ITC T" w:cs="Berkeley Old Style ITC T"/>
          <w:sz w:val="16"/>
          <w:szCs w:val="16"/>
          <w:lang w:eastAsia="en-US"/>
        </w:rPr>
      </w:pPr>
    </w:p>
    <w:p w:rsidR="000A6447" w:rsidRDefault="000A6447" w:rsidP="000A6447">
      <w:pPr>
        <w:tabs>
          <w:tab w:val="center" w:pos="4320"/>
          <w:tab w:val="right" w:pos="8640"/>
        </w:tabs>
        <w:spacing w:after="0" w:line="240" w:lineRule="auto"/>
        <w:rPr>
          <w:rFonts w:ascii="Berkeley Old Style ITC T" w:hAnsi="Berkeley Old Style ITC T" w:cs="Berkeley Old Style ITC T"/>
          <w:sz w:val="16"/>
          <w:szCs w:val="16"/>
          <w:lang w:eastAsia="en-US"/>
        </w:rPr>
      </w:pPr>
    </w:p>
    <w:p w:rsidR="000A6447" w:rsidRDefault="00186F6C" w:rsidP="000A6447">
      <w:pPr>
        <w:tabs>
          <w:tab w:val="center" w:pos="4320"/>
          <w:tab w:val="right" w:pos="8640"/>
        </w:tabs>
        <w:spacing w:after="0" w:line="240" w:lineRule="auto"/>
        <w:rPr>
          <w:rFonts w:ascii="Berkeley Old Style ITC T" w:hAnsi="Berkeley Old Style ITC T" w:cs="Berkeley Old Style ITC T"/>
          <w:sz w:val="16"/>
          <w:szCs w:val="16"/>
          <w:lang w:eastAsia="en-US"/>
        </w:rPr>
      </w:pPr>
      <w:r>
        <w:rPr>
          <w:rFonts w:ascii="Berkeley Old Style ITC T" w:hAnsi="Berkeley Old Style ITC T" w:cs="Berkeley Old Style ITC T"/>
          <w:noProof/>
          <w:sz w:val="16"/>
          <w:szCs w:val="16"/>
        </w:rPr>
        <w:pict>
          <v:shape id="_x0000_s1027" type="#_x0000_t202" style="position:absolute;margin-left:274.5pt;margin-top:3pt;width:250pt;height:116.75pt;z-index:251662336;mso-width-relative:margin;mso-height-relative:margin">
            <v:textbox>
              <w:txbxContent>
                <w:p w:rsidR="00CD7C7F" w:rsidRPr="00666855" w:rsidRDefault="00CD7C7F" w:rsidP="00B0283F">
                  <w:pPr>
                    <w:spacing w:after="0" w:line="240" w:lineRule="auto"/>
                    <w:rPr>
                      <w:i/>
                      <w:szCs w:val="20"/>
                      <w:lang w:eastAsia="en-US"/>
                    </w:rPr>
                  </w:pPr>
                  <w:r>
                    <w:rPr>
                      <w:szCs w:val="20"/>
                      <w:lang w:eastAsia="en-US"/>
                    </w:rPr>
                    <w:t>A</w:t>
                  </w:r>
                  <w:r w:rsidRPr="00666855">
                    <w:rPr>
                      <w:szCs w:val="20"/>
                      <w:lang w:eastAsia="en-US"/>
                    </w:rPr>
                    <w:t xml:space="preserve">ttending your first TCF meeting can be difficult.  Feelings can be overwhelming.  We have all experienced them and know how important it is to take that first step.  Please attend two or three meetings before deciding if TCF is right for you.  There are no dues or fees.  If you choose, you need not speak a word at a meeting.  We are an international, non-denominational group, offering support and information to bereaved parents, siblings, and grandparents. </w:t>
                  </w:r>
                  <w:r w:rsidRPr="00666855">
                    <w:rPr>
                      <w:i/>
                      <w:szCs w:val="20"/>
                      <w:lang w:eastAsia="en-US"/>
                    </w:rPr>
                    <w:t xml:space="preserve"> </w:t>
                  </w:r>
                  <w:r w:rsidRPr="00666855">
                    <w:rPr>
                      <w:szCs w:val="20"/>
                      <w:lang w:eastAsia="en-US"/>
                    </w:rPr>
                    <w:t>We need not walk alone.</w:t>
                  </w:r>
                </w:p>
                <w:p w:rsidR="00CD7C7F" w:rsidRDefault="00CD7C7F" w:rsidP="00B0283F"/>
              </w:txbxContent>
            </v:textbox>
          </v:shape>
        </w:pict>
      </w:r>
    </w:p>
    <w:p w:rsidR="000A6447" w:rsidRDefault="000A6447" w:rsidP="000A6447">
      <w:pPr>
        <w:tabs>
          <w:tab w:val="center" w:pos="4320"/>
          <w:tab w:val="right" w:pos="8640"/>
        </w:tabs>
        <w:spacing w:after="0" w:line="240" w:lineRule="auto"/>
        <w:rPr>
          <w:rFonts w:ascii="Berkeley Old Style ITC T" w:hAnsi="Berkeley Old Style ITC T" w:cs="Berkeley Old Style ITC T"/>
          <w:sz w:val="16"/>
          <w:szCs w:val="16"/>
          <w:lang w:eastAsia="en-US"/>
        </w:rPr>
      </w:pPr>
    </w:p>
    <w:p w:rsidR="000A6447" w:rsidRDefault="000A6447" w:rsidP="000A6447">
      <w:pPr>
        <w:tabs>
          <w:tab w:val="center" w:pos="4320"/>
          <w:tab w:val="right" w:pos="8640"/>
        </w:tabs>
        <w:spacing w:after="0" w:line="240" w:lineRule="auto"/>
        <w:rPr>
          <w:rFonts w:ascii="Berkeley Old Style ITC T" w:hAnsi="Berkeley Old Style ITC T" w:cs="Berkeley Old Style ITC T"/>
          <w:sz w:val="16"/>
          <w:szCs w:val="16"/>
          <w:lang w:eastAsia="en-US"/>
        </w:rPr>
      </w:pPr>
    </w:p>
    <w:p w:rsidR="000A6447" w:rsidRDefault="000A6447" w:rsidP="000A6447">
      <w:pPr>
        <w:tabs>
          <w:tab w:val="center" w:pos="4320"/>
          <w:tab w:val="right" w:pos="8640"/>
        </w:tabs>
        <w:spacing w:after="0" w:line="240" w:lineRule="auto"/>
        <w:rPr>
          <w:rFonts w:ascii="Berkeley Old Style ITC T" w:hAnsi="Berkeley Old Style ITC T" w:cs="Berkeley Old Style ITC T"/>
          <w:sz w:val="16"/>
          <w:szCs w:val="16"/>
          <w:lang w:eastAsia="en-US"/>
        </w:rPr>
      </w:pPr>
    </w:p>
    <w:p w:rsidR="000A6447" w:rsidRDefault="000A6447" w:rsidP="000A6447">
      <w:pPr>
        <w:tabs>
          <w:tab w:val="center" w:pos="4320"/>
          <w:tab w:val="right" w:pos="8640"/>
        </w:tabs>
        <w:spacing w:after="0" w:line="240" w:lineRule="auto"/>
        <w:rPr>
          <w:rFonts w:ascii="Berkeley Old Style ITC T" w:hAnsi="Berkeley Old Style ITC T" w:cs="Berkeley Old Style ITC T"/>
          <w:sz w:val="16"/>
          <w:szCs w:val="16"/>
          <w:lang w:eastAsia="en-US"/>
        </w:rPr>
      </w:pPr>
    </w:p>
    <w:p w:rsidR="000A6447" w:rsidRDefault="000A6447" w:rsidP="000A6447">
      <w:pPr>
        <w:tabs>
          <w:tab w:val="center" w:pos="4320"/>
          <w:tab w:val="right" w:pos="8640"/>
        </w:tabs>
        <w:spacing w:after="0" w:line="240" w:lineRule="auto"/>
        <w:rPr>
          <w:rFonts w:ascii="Berkeley Old Style ITC T" w:hAnsi="Berkeley Old Style ITC T" w:cs="Berkeley Old Style ITC T"/>
          <w:sz w:val="16"/>
          <w:szCs w:val="16"/>
          <w:lang w:eastAsia="en-US"/>
        </w:rPr>
      </w:pPr>
    </w:p>
    <w:p w:rsidR="000A6447" w:rsidRDefault="000A6447" w:rsidP="000A6447">
      <w:pPr>
        <w:tabs>
          <w:tab w:val="center" w:pos="4320"/>
          <w:tab w:val="right" w:pos="8640"/>
        </w:tabs>
        <w:spacing w:after="0" w:line="240" w:lineRule="auto"/>
        <w:rPr>
          <w:rFonts w:ascii="Berkeley Old Style ITC T" w:hAnsi="Berkeley Old Style ITC T" w:cs="Berkeley Old Style ITC T"/>
          <w:sz w:val="16"/>
          <w:szCs w:val="16"/>
          <w:lang w:eastAsia="en-US"/>
        </w:rPr>
      </w:pPr>
    </w:p>
    <w:p w:rsidR="000A6447" w:rsidRDefault="000A6447" w:rsidP="000A6447">
      <w:pPr>
        <w:tabs>
          <w:tab w:val="center" w:pos="4320"/>
          <w:tab w:val="right" w:pos="8640"/>
        </w:tabs>
        <w:spacing w:after="0" w:line="240" w:lineRule="auto"/>
        <w:rPr>
          <w:rFonts w:ascii="Berkeley Old Style ITC T" w:hAnsi="Berkeley Old Style ITC T" w:cs="Berkeley Old Style ITC T"/>
          <w:sz w:val="16"/>
          <w:szCs w:val="16"/>
          <w:lang w:eastAsia="en-US"/>
        </w:rPr>
      </w:pPr>
    </w:p>
    <w:p w:rsidR="000A6447" w:rsidRDefault="000A6447" w:rsidP="000A6447">
      <w:pPr>
        <w:tabs>
          <w:tab w:val="center" w:pos="4320"/>
          <w:tab w:val="right" w:pos="8640"/>
        </w:tabs>
        <w:spacing w:after="0" w:line="240" w:lineRule="auto"/>
        <w:rPr>
          <w:rFonts w:ascii="Berkeley Old Style ITC T" w:hAnsi="Berkeley Old Style ITC T" w:cs="Berkeley Old Style ITC T"/>
          <w:sz w:val="16"/>
          <w:szCs w:val="16"/>
          <w:lang w:eastAsia="en-US"/>
        </w:rPr>
      </w:pPr>
    </w:p>
    <w:p w:rsidR="000A6447" w:rsidRDefault="000A6447" w:rsidP="000A6447">
      <w:pPr>
        <w:tabs>
          <w:tab w:val="center" w:pos="4320"/>
          <w:tab w:val="right" w:pos="8640"/>
        </w:tabs>
        <w:spacing w:after="0" w:line="240" w:lineRule="auto"/>
        <w:rPr>
          <w:rFonts w:ascii="Berkeley Old Style ITC T" w:hAnsi="Berkeley Old Style ITC T" w:cs="Berkeley Old Style ITC T"/>
          <w:sz w:val="16"/>
          <w:szCs w:val="16"/>
          <w:lang w:eastAsia="en-US"/>
        </w:rPr>
      </w:pPr>
    </w:p>
    <w:p w:rsidR="000A6447" w:rsidRDefault="000A6447" w:rsidP="000A6447">
      <w:pPr>
        <w:tabs>
          <w:tab w:val="center" w:pos="4320"/>
          <w:tab w:val="right" w:pos="8640"/>
        </w:tabs>
        <w:spacing w:after="0" w:line="240" w:lineRule="auto"/>
        <w:rPr>
          <w:rFonts w:ascii="Berkeley Old Style ITC T" w:hAnsi="Berkeley Old Style ITC T" w:cs="Berkeley Old Style ITC T"/>
          <w:sz w:val="16"/>
          <w:szCs w:val="16"/>
          <w:lang w:eastAsia="en-US"/>
        </w:rPr>
      </w:pPr>
    </w:p>
    <w:p w:rsidR="000A6447" w:rsidRDefault="000A6447" w:rsidP="000A6447">
      <w:pPr>
        <w:tabs>
          <w:tab w:val="center" w:pos="4320"/>
          <w:tab w:val="right" w:pos="8640"/>
        </w:tabs>
        <w:spacing w:after="0" w:line="240" w:lineRule="auto"/>
        <w:rPr>
          <w:rFonts w:ascii="Berkeley Old Style ITC T" w:hAnsi="Berkeley Old Style ITC T" w:cs="Berkeley Old Style ITC T"/>
          <w:sz w:val="16"/>
          <w:szCs w:val="16"/>
          <w:lang w:eastAsia="en-US"/>
        </w:rPr>
      </w:pPr>
    </w:p>
    <w:p w:rsidR="000A6447" w:rsidRDefault="000A6447" w:rsidP="000A6447">
      <w:pPr>
        <w:tabs>
          <w:tab w:val="center" w:pos="4320"/>
          <w:tab w:val="right" w:pos="8640"/>
        </w:tabs>
        <w:spacing w:after="0" w:line="240" w:lineRule="auto"/>
        <w:rPr>
          <w:rFonts w:ascii="Berkeley Old Style ITC T" w:hAnsi="Berkeley Old Style ITC T" w:cs="Berkeley Old Style ITC T"/>
          <w:sz w:val="16"/>
          <w:szCs w:val="16"/>
          <w:lang w:eastAsia="en-US"/>
        </w:rPr>
      </w:pPr>
    </w:p>
    <w:p w:rsidR="000A6447" w:rsidRDefault="00186F6C" w:rsidP="000A6447">
      <w:pPr>
        <w:tabs>
          <w:tab w:val="center" w:pos="4320"/>
          <w:tab w:val="right" w:pos="8640"/>
        </w:tabs>
        <w:spacing w:after="0" w:line="240" w:lineRule="auto"/>
        <w:rPr>
          <w:rFonts w:ascii="Berkeley Old Style ITC T" w:hAnsi="Berkeley Old Style ITC T" w:cs="Berkeley Old Style ITC T"/>
          <w:sz w:val="16"/>
          <w:szCs w:val="16"/>
          <w:lang w:eastAsia="en-US"/>
        </w:rPr>
      </w:pPr>
      <w:r>
        <w:rPr>
          <w:rFonts w:ascii="Berkeley Old Style ITC T" w:hAnsi="Berkeley Old Style ITC T" w:cs="Berkeley Old Style ITC T"/>
          <w:noProof/>
          <w:sz w:val="16"/>
          <w:szCs w:val="16"/>
        </w:rPr>
        <w:pict>
          <v:line id="_x0000_s1029" style="position:absolute;z-index:251689984" from="-2.75pt,7.25pt" to="537.25pt,7.25pt"/>
        </w:pict>
      </w:r>
    </w:p>
    <w:p w:rsidR="000A6447" w:rsidRDefault="000A6447" w:rsidP="000A6447">
      <w:pPr>
        <w:tabs>
          <w:tab w:val="center" w:pos="4320"/>
          <w:tab w:val="right" w:pos="8640"/>
        </w:tabs>
        <w:spacing w:after="0" w:line="240" w:lineRule="auto"/>
        <w:rPr>
          <w:rFonts w:ascii="Berkeley Old Style ITC T" w:hAnsi="Berkeley Old Style ITC T" w:cs="Berkeley Old Style ITC T"/>
          <w:sz w:val="16"/>
          <w:szCs w:val="16"/>
          <w:lang w:eastAsia="en-US"/>
        </w:rPr>
      </w:pPr>
    </w:p>
    <w:p w:rsidR="00B0283F" w:rsidRPr="007E47B4" w:rsidRDefault="00B0283F" w:rsidP="00B0283F">
      <w:pPr>
        <w:tabs>
          <w:tab w:val="center" w:pos="4320"/>
          <w:tab w:val="right" w:pos="8640"/>
        </w:tabs>
        <w:spacing w:after="0" w:line="240" w:lineRule="auto"/>
        <w:jc w:val="center"/>
        <w:rPr>
          <w:rFonts w:ascii="Berkeley Old Style ITC T" w:hAnsi="Berkeley Old Style ITC T" w:cs="Berkeley Old Style ITC T"/>
          <w:sz w:val="16"/>
          <w:szCs w:val="16"/>
          <w:lang w:eastAsia="en-US"/>
        </w:rPr>
      </w:pPr>
      <w:r w:rsidRPr="007E47B4">
        <w:rPr>
          <w:rFonts w:ascii="Berkeley Old Style ITC T" w:hAnsi="Berkeley Old Style ITC T" w:cs="Berkeley Old Style ITC T"/>
          <w:sz w:val="16"/>
          <w:szCs w:val="16"/>
          <w:lang w:eastAsia="en-US"/>
        </w:rPr>
        <w:t>Copyright © 201</w:t>
      </w:r>
      <w:r>
        <w:rPr>
          <w:rFonts w:ascii="Berkeley Old Style ITC T" w:hAnsi="Berkeley Old Style ITC T" w:cs="Berkeley Old Style ITC T"/>
          <w:sz w:val="16"/>
          <w:szCs w:val="16"/>
          <w:lang w:eastAsia="en-US"/>
        </w:rPr>
        <w:t>5</w:t>
      </w:r>
      <w:r w:rsidRPr="007E47B4">
        <w:rPr>
          <w:rFonts w:ascii="Berkeley Old Style ITC T" w:hAnsi="Berkeley Old Style ITC T" w:cs="Berkeley Old Style ITC T"/>
          <w:sz w:val="16"/>
          <w:szCs w:val="16"/>
          <w:lang w:eastAsia="en-US"/>
        </w:rPr>
        <w:t xml:space="preserve"> </w:t>
      </w:r>
      <w:proofErr w:type="gramStart"/>
      <w:r w:rsidRPr="007E47B4">
        <w:rPr>
          <w:rFonts w:ascii="Berkeley Old Style ITC T" w:hAnsi="Berkeley Old Style ITC T" w:cs="Berkeley Old Style ITC T"/>
          <w:sz w:val="16"/>
          <w:szCs w:val="16"/>
          <w:lang w:eastAsia="en-US"/>
        </w:rPr>
        <w:t>The</w:t>
      </w:r>
      <w:proofErr w:type="gramEnd"/>
      <w:r w:rsidRPr="007E47B4">
        <w:rPr>
          <w:rFonts w:ascii="Berkeley Old Style ITC T" w:hAnsi="Berkeley Old Style ITC T" w:cs="Berkeley Old Style ITC T"/>
          <w:sz w:val="16"/>
          <w:szCs w:val="16"/>
          <w:lang w:eastAsia="en-US"/>
        </w:rPr>
        <w:t xml:space="preserve"> Compassionate Friends. All rights reserved.</w:t>
      </w:r>
    </w:p>
    <w:p w:rsidR="00B0283F" w:rsidRPr="007E47B4" w:rsidRDefault="00B0283F" w:rsidP="00B0283F">
      <w:pPr>
        <w:tabs>
          <w:tab w:val="center" w:pos="4320"/>
          <w:tab w:val="right" w:pos="8640"/>
        </w:tabs>
        <w:spacing w:after="0" w:line="240" w:lineRule="auto"/>
        <w:jc w:val="center"/>
        <w:rPr>
          <w:rFonts w:ascii="Berkeley Old Style ITC T" w:hAnsi="Berkeley Old Style ITC T" w:cs="Berkeley Old Style ITC T"/>
          <w:sz w:val="16"/>
          <w:szCs w:val="16"/>
          <w:lang w:eastAsia="en-US"/>
        </w:rPr>
      </w:pPr>
      <w:r w:rsidRPr="007E47B4">
        <w:rPr>
          <w:rFonts w:ascii="Berkeley Old Style ITC T" w:hAnsi="Berkeley Old Style ITC T" w:cs="Berkeley Old Style ITC T"/>
          <w:sz w:val="16"/>
          <w:szCs w:val="16"/>
          <w:lang w:eastAsia="en-US"/>
        </w:rPr>
        <w:t>National Office P. O. Box 3696, Oak Brook, Illinois 60522-3696—Phone 630 990-0010 or Toll free: 1-877 969-0010</w:t>
      </w:r>
    </w:p>
    <w:p w:rsidR="00B0283F" w:rsidRPr="00E35A51" w:rsidRDefault="00B0283F" w:rsidP="00B0283F">
      <w:pPr>
        <w:spacing w:after="0"/>
        <w:jc w:val="center"/>
        <w:sectPr w:rsidR="00B0283F" w:rsidRPr="00E35A51" w:rsidSect="00B0283F">
          <w:pgSz w:w="12240" w:h="15840"/>
          <w:pgMar w:top="432" w:right="720" w:bottom="576" w:left="720" w:header="720" w:footer="720" w:gutter="0"/>
          <w:paperSrc w:first="7" w:other="7"/>
          <w:cols w:space="144"/>
        </w:sectPr>
      </w:pPr>
      <w:r w:rsidRPr="007E47B4">
        <w:rPr>
          <w:rFonts w:ascii="Berkeley Old Style ITC T" w:hAnsi="Berkeley Old Style ITC T" w:cs="Berkeley Old Style ITC T"/>
          <w:sz w:val="16"/>
          <w:szCs w:val="16"/>
          <w:lang w:eastAsia="en-US"/>
        </w:rPr>
        <w:t xml:space="preserve">TCF Website: </w:t>
      </w:r>
      <w:hyperlink r:id="rId11" w:history="1">
        <w:r w:rsidRPr="00E35A51">
          <w:rPr>
            <w:szCs w:val="20"/>
            <w:u w:val="single"/>
            <w:lang w:eastAsia="en-US"/>
          </w:rPr>
          <w:t>www.compassionatefriends.org</w:t>
        </w:r>
      </w:hyperlink>
      <w:r w:rsidRPr="00E35A51">
        <w:rPr>
          <w:rFonts w:ascii="Berkeley Old Style ITC T" w:hAnsi="Berkeley Old Style ITC T" w:cs="Berkeley Old Style ITC T"/>
          <w:sz w:val="16"/>
          <w:szCs w:val="16"/>
          <w:lang w:eastAsia="en-US"/>
        </w:rPr>
        <w:t xml:space="preserve">     National Office email:</w:t>
      </w:r>
      <w:r w:rsidRPr="00E35A51">
        <w:rPr>
          <w:szCs w:val="20"/>
          <w:u w:val="single"/>
          <w:lang w:eastAsia="en-US"/>
        </w:rPr>
        <w:t>nationaloffice@compassionatefriends.o</w:t>
      </w:r>
      <w:r>
        <w:rPr>
          <w:szCs w:val="20"/>
          <w:u w:val="single"/>
          <w:lang w:eastAsia="en-US"/>
        </w:rPr>
        <w:t>rg</w:t>
      </w:r>
    </w:p>
    <w:p w:rsidR="000D672E" w:rsidRDefault="000D672E" w:rsidP="003F4FCD">
      <w:pPr>
        <w:spacing w:after="0"/>
        <w:jc w:val="center"/>
        <w:rPr>
          <w:i/>
          <w:sz w:val="22"/>
        </w:rPr>
        <w:sectPr w:rsidR="000D672E" w:rsidSect="000D672E">
          <w:type w:val="continuous"/>
          <w:pgSz w:w="12240" w:h="15840"/>
          <w:pgMar w:top="432" w:right="720" w:bottom="576" w:left="720" w:header="720" w:footer="720" w:gutter="0"/>
          <w:cols w:space="331"/>
        </w:sectPr>
      </w:pPr>
    </w:p>
    <w:p w:rsidR="00CD7C7F" w:rsidRDefault="000D672E" w:rsidP="00CD7C7F">
      <w:pPr>
        <w:spacing w:after="0"/>
        <w:rPr>
          <w:b/>
          <w:szCs w:val="20"/>
          <w:u w:val="single"/>
        </w:rPr>
      </w:pPr>
      <w:r>
        <w:rPr>
          <w:b/>
          <w:szCs w:val="20"/>
          <w:u w:val="single"/>
        </w:rPr>
        <w:lastRenderedPageBreak/>
        <w:t>2</w:t>
      </w:r>
      <w:r w:rsidR="00B0283F" w:rsidRPr="00951CBF">
        <w:rPr>
          <w:b/>
          <w:szCs w:val="20"/>
          <w:u w:val="single"/>
        </w:rPr>
        <w:t xml:space="preserve">                                                                                   TCF Nashville, TN                    </w:t>
      </w:r>
      <w:r w:rsidR="00B0283F">
        <w:rPr>
          <w:b/>
          <w:szCs w:val="20"/>
          <w:u w:val="single"/>
        </w:rPr>
        <w:t xml:space="preserve">                             </w:t>
      </w:r>
      <w:r w:rsidR="00B0283F" w:rsidRPr="00951CBF">
        <w:rPr>
          <w:b/>
          <w:szCs w:val="20"/>
          <w:u w:val="single"/>
        </w:rPr>
        <w:t xml:space="preserve">                         </w:t>
      </w:r>
      <w:proofErr w:type="gramStart"/>
      <w:r w:rsidR="003F4FCD">
        <w:rPr>
          <w:b/>
          <w:szCs w:val="20"/>
          <w:u w:val="single"/>
        </w:rPr>
        <w:t>April</w:t>
      </w:r>
      <w:r w:rsidR="00B0283F" w:rsidRPr="00951CBF">
        <w:rPr>
          <w:b/>
          <w:szCs w:val="20"/>
          <w:u w:val="single"/>
        </w:rPr>
        <w:t xml:space="preserve">  2015</w:t>
      </w:r>
      <w:proofErr w:type="gramEnd"/>
      <w:r w:rsidR="006A5419">
        <w:rPr>
          <w:b/>
          <w:szCs w:val="20"/>
          <w:u w:val="single"/>
        </w:rPr>
        <w:t xml:space="preserve">    </w:t>
      </w:r>
    </w:p>
    <w:p w:rsidR="00CD7C7F" w:rsidRDefault="00CD7C7F" w:rsidP="00CD7C7F">
      <w:pPr>
        <w:spacing w:after="0"/>
        <w:rPr>
          <w:b/>
          <w:szCs w:val="20"/>
          <w:u w:val="single"/>
        </w:rPr>
      </w:pPr>
    </w:p>
    <w:p w:rsidR="00CD7C7F" w:rsidRPr="00951CBF" w:rsidRDefault="006A5419" w:rsidP="00CD7C7F">
      <w:pPr>
        <w:spacing w:after="0"/>
        <w:rPr>
          <w:b/>
          <w:szCs w:val="20"/>
          <w:u w:val="single"/>
        </w:rPr>
      </w:pPr>
      <w:r>
        <w:rPr>
          <w:b/>
          <w:szCs w:val="20"/>
          <w:u w:val="single"/>
        </w:rPr>
        <w:t xml:space="preserve">    </w:t>
      </w:r>
    </w:p>
    <w:p w:rsidR="00136D1B" w:rsidRPr="00CD7C7F" w:rsidRDefault="006A5419" w:rsidP="00CD7C7F">
      <w:pPr>
        <w:pStyle w:val="Heading1"/>
        <w:spacing w:line="276" w:lineRule="auto"/>
        <w:jc w:val="center"/>
        <w:rPr>
          <w:rFonts w:asciiTheme="majorBidi" w:hAnsiTheme="majorBidi" w:cstheme="majorBidi"/>
          <w:b/>
          <w:bCs/>
          <w:sz w:val="28"/>
        </w:rPr>
      </w:pPr>
      <w:r>
        <w:rPr>
          <w:rFonts w:asciiTheme="majorBidi" w:hAnsiTheme="majorBidi" w:cstheme="majorBidi"/>
          <w:b/>
          <w:bCs/>
          <w:sz w:val="28"/>
        </w:rPr>
        <w:t xml:space="preserve"> TCF</w:t>
      </w:r>
      <w:r w:rsidR="00136D1B" w:rsidRPr="00136D1B">
        <w:rPr>
          <w:rFonts w:asciiTheme="majorBidi" w:hAnsiTheme="majorBidi" w:cstheme="majorBidi"/>
          <w:b/>
          <w:bCs/>
          <w:sz w:val="28"/>
        </w:rPr>
        <w:t xml:space="preserve"> </w:t>
      </w:r>
      <w:r w:rsidR="00136D1B">
        <w:rPr>
          <w:rFonts w:asciiTheme="majorBidi" w:hAnsiTheme="majorBidi" w:cstheme="majorBidi"/>
          <w:b/>
          <w:bCs/>
          <w:sz w:val="28"/>
        </w:rPr>
        <w:t>Nashville</w:t>
      </w:r>
      <w:r>
        <w:rPr>
          <w:rFonts w:asciiTheme="majorBidi" w:hAnsiTheme="majorBidi" w:cstheme="majorBidi"/>
          <w:b/>
          <w:bCs/>
          <w:sz w:val="28"/>
        </w:rPr>
        <w:t xml:space="preserve"> Parents to present at the National Conference</w:t>
      </w:r>
      <w:r w:rsidR="00136D1B">
        <w:rPr>
          <w:rFonts w:asciiTheme="majorBidi" w:hAnsiTheme="majorBidi" w:cstheme="majorBidi"/>
          <w:b/>
          <w:bCs/>
          <w:sz w:val="28"/>
        </w:rPr>
        <w:t xml:space="preserve"> in Dallas</w:t>
      </w:r>
    </w:p>
    <w:p w:rsidR="00CD7C7F" w:rsidRDefault="00CD7C7F" w:rsidP="00CD7C7F">
      <w:pPr>
        <w:spacing w:after="0"/>
        <w:rPr>
          <w:rFonts w:asciiTheme="majorBidi" w:hAnsiTheme="majorBidi" w:cstheme="majorBidi"/>
          <w:szCs w:val="20"/>
          <w:lang w:eastAsia="en-US"/>
        </w:rPr>
      </w:pPr>
    </w:p>
    <w:p w:rsidR="00CD7C7F" w:rsidRPr="00CD7C7F" w:rsidRDefault="00CD7C7F" w:rsidP="00CD7C7F">
      <w:pPr>
        <w:keepNext/>
        <w:framePr w:dropCap="drop" w:lines="2" w:wrap="around" w:vAnchor="text" w:hAnchor="text"/>
        <w:spacing w:after="0" w:line="528" w:lineRule="exact"/>
        <w:textAlignment w:val="baseline"/>
        <w:rPr>
          <w:rFonts w:asciiTheme="majorBidi" w:hAnsiTheme="majorBidi" w:cstheme="majorBidi"/>
          <w:position w:val="-2"/>
          <w:sz w:val="62"/>
          <w:szCs w:val="62"/>
          <w:lang w:eastAsia="en-US"/>
        </w:rPr>
      </w:pPr>
      <w:r w:rsidRPr="00CD7C7F">
        <w:rPr>
          <w:rFonts w:asciiTheme="majorBidi" w:hAnsiTheme="majorBidi" w:cstheme="majorBidi"/>
          <w:position w:val="-2"/>
          <w:sz w:val="62"/>
          <w:szCs w:val="62"/>
          <w:lang w:eastAsia="en-US"/>
        </w:rPr>
        <w:t>W</w:t>
      </w:r>
    </w:p>
    <w:p w:rsidR="00275592" w:rsidRDefault="00136D1B" w:rsidP="00323862">
      <w:pPr>
        <w:spacing w:after="0"/>
        <w:rPr>
          <w:lang w:eastAsia="en-US"/>
        </w:rPr>
      </w:pPr>
      <w:r w:rsidRPr="00136D1B">
        <w:rPr>
          <w:rFonts w:asciiTheme="majorBidi" w:hAnsiTheme="majorBidi" w:cstheme="majorBidi"/>
          <w:szCs w:val="20"/>
          <w:lang w:eastAsia="en-US"/>
        </w:rPr>
        <w:t xml:space="preserve">e are proud </w:t>
      </w:r>
      <w:r w:rsidR="00275592">
        <w:rPr>
          <w:rFonts w:asciiTheme="majorBidi" w:hAnsiTheme="majorBidi" w:cstheme="majorBidi"/>
          <w:szCs w:val="20"/>
          <w:lang w:eastAsia="en-US"/>
        </w:rPr>
        <w:t>to announce that</w:t>
      </w:r>
      <w:r w:rsidRPr="00136D1B">
        <w:rPr>
          <w:rFonts w:asciiTheme="majorBidi" w:hAnsiTheme="majorBidi" w:cstheme="majorBidi"/>
          <w:szCs w:val="20"/>
          <w:lang w:eastAsia="en-US"/>
        </w:rPr>
        <w:t xml:space="preserve"> two sets of </w:t>
      </w:r>
      <w:r>
        <w:rPr>
          <w:rFonts w:asciiTheme="majorBidi" w:hAnsiTheme="majorBidi" w:cstheme="majorBidi"/>
          <w:szCs w:val="20"/>
          <w:lang w:eastAsia="en-US"/>
        </w:rPr>
        <w:t xml:space="preserve">TCF Nashville parents </w:t>
      </w:r>
      <w:r w:rsidRPr="00136D1B">
        <w:rPr>
          <w:rFonts w:asciiTheme="majorBidi" w:hAnsiTheme="majorBidi" w:cstheme="majorBidi"/>
          <w:szCs w:val="20"/>
          <w:lang w:eastAsia="en-US"/>
        </w:rPr>
        <w:t xml:space="preserve">were chosen to present workshops at this summer’s TCF National Conference in Dallas, Texas. </w:t>
      </w:r>
      <w:r w:rsidRPr="00136D1B">
        <w:rPr>
          <w:rFonts w:asciiTheme="majorBidi" w:hAnsiTheme="majorBidi" w:cstheme="majorBidi"/>
          <w:color w:val="222222"/>
          <w:szCs w:val="20"/>
          <w:shd w:val="clear" w:color="auto" w:fill="FFFFFF"/>
        </w:rPr>
        <w:t>Roy and Barbara Davies, our Nashville Chapter leade</w:t>
      </w:r>
      <w:r>
        <w:rPr>
          <w:rFonts w:asciiTheme="majorBidi" w:hAnsiTheme="majorBidi" w:cstheme="majorBidi"/>
          <w:color w:val="222222"/>
          <w:szCs w:val="20"/>
          <w:shd w:val="clear" w:color="auto" w:fill="FFFFFF"/>
        </w:rPr>
        <w:t>r</w:t>
      </w:r>
      <w:r w:rsidRPr="00136D1B">
        <w:rPr>
          <w:rFonts w:asciiTheme="majorBidi" w:hAnsiTheme="majorBidi" w:cstheme="majorBidi"/>
          <w:color w:val="222222"/>
          <w:szCs w:val="20"/>
          <w:shd w:val="clear" w:color="auto" w:fill="FFFFFF"/>
        </w:rPr>
        <w:t xml:space="preserve">s, are presenting a </w:t>
      </w:r>
      <w:r w:rsidR="00985526">
        <w:rPr>
          <w:rFonts w:asciiTheme="majorBidi" w:hAnsiTheme="majorBidi" w:cstheme="majorBidi"/>
          <w:color w:val="222222"/>
          <w:szCs w:val="20"/>
          <w:shd w:val="clear" w:color="auto" w:fill="FFFFFF"/>
        </w:rPr>
        <w:t>workshop titled, "</w:t>
      </w:r>
      <w:r w:rsidRPr="00136D1B">
        <w:rPr>
          <w:rFonts w:asciiTheme="majorBidi" w:hAnsiTheme="majorBidi" w:cstheme="majorBidi"/>
          <w:color w:val="222222"/>
          <w:szCs w:val="20"/>
          <w:shd w:val="clear" w:color="auto" w:fill="FFFFFF"/>
        </w:rPr>
        <w:t>Step-Parents--Behind the Scenes Grievers</w:t>
      </w:r>
      <w:r w:rsidR="00985526">
        <w:rPr>
          <w:rFonts w:asciiTheme="majorBidi" w:hAnsiTheme="majorBidi" w:cstheme="majorBidi"/>
          <w:color w:val="222222"/>
          <w:szCs w:val="20"/>
          <w:shd w:val="clear" w:color="auto" w:fill="FFFFFF"/>
        </w:rPr>
        <w:t>."</w:t>
      </w:r>
      <w:r w:rsidR="00CD7C7F">
        <w:rPr>
          <w:rFonts w:asciiTheme="majorBidi" w:hAnsiTheme="majorBidi" w:cstheme="majorBidi"/>
          <w:color w:val="222222"/>
          <w:szCs w:val="20"/>
          <w:shd w:val="clear" w:color="auto" w:fill="FFFFFF"/>
        </w:rPr>
        <w:t xml:space="preserve"> </w:t>
      </w:r>
      <w:r w:rsidR="00CD7C7F">
        <w:t>There are so many different situations where step-parents can feel invisible or not entitled to experience grief like the biological parent.  This workshop will help step-parents feel included and to better understand some of the complex issues that arise when a step-child dies.</w:t>
      </w:r>
      <w:r w:rsidR="00CD7C7F">
        <w:rPr>
          <w:rFonts w:asciiTheme="majorBidi" w:hAnsiTheme="majorBidi" w:cstheme="majorBidi"/>
          <w:szCs w:val="20"/>
          <w:lang w:eastAsia="en-US"/>
        </w:rPr>
        <w:t xml:space="preserve"> </w:t>
      </w:r>
      <w:r w:rsidRPr="00136D1B">
        <w:rPr>
          <w:rFonts w:asciiTheme="majorBidi" w:hAnsiTheme="majorBidi" w:cstheme="majorBidi"/>
          <w:color w:val="222222"/>
          <w:szCs w:val="20"/>
          <w:shd w:val="clear" w:color="auto" w:fill="FFFFFF"/>
        </w:rPr>
        <w:t xml:space="preserve">Steve and Paige Czirr are presenting </w:t>
      </w:r>
      <w:r w:rsidR="00985526">
        <w:rPr>
          <w:rFonts w:asciiTheme="majorBidi" w:hAnsiTheme="majorBidi" w:cstheme="majorBidi"/>
          <w:color w:val="222222"/>
          <w:szCs w:val="20"/>
          <w:shd w:val="clear" w:color="auto" w:fill="FFFFFF"/>
        </w:rPr>
        <w:t>"</w:t>
      </w:r>
      <w:r w:rsidRPr="00136D1B">
        <w:rPr>
          <w:rFonts w:asciiTheme="majorBidi" w:hAnsiTheme="majorBidi" w:cstheme="majorBidi"/>
          <w:color w:val="222222"/>
          <w:szCs w:val="20"/>
          <w:shd w:val="clear" w:color="auto" w:fill="FFFFFF"/>
        </w:rPr>
        <w:t>Pregnancy after the Death of a Child</w:t>
      </w:r>
      <w:r w:rsidR="00985526">
        <w:rPr>
          <w:rFonts w:asciiTheme="majorBidi" w:hAnsiTheme="majorBidi" w:cstheme="majorBidi"/>
          <w:color w:val="222222"/>
          <w:szCs w:val="20"/>
          <w:shd w:val="clear" w:color="auto" w:fill="FFFFFF"/>
        </w:rPr>
        <w:t xml:space="preserve">," and Steve will </w:t>
      </w:r>
      <w:r w:rsidR="00CD7C7F">
        <w:rPr>
          <w:rFonts w:asciiTheme="majorBidi" w:hAnsiTheme="majorBidi" w:cstheme="majorBidi"/>
          <w:color w:val="222222"/>
          <w:szCs w:val="20"/>
          <w:shd w:val="clear" w:color="auto" w:fill="FFFFFF"/>
        </w:rPr>
        <w:t>also present a workshop addressing s</w:t>
      </w:r>
      <w:r w:rsidR="00985526">
        <w:rPr>
          <w:rFonts w:asciiTheme="majorBidi" w:hAnsiTheme="majorBidi" w:cstheme="majorBidi"/>
          <w:color w:val="222222"/>
          <w:szCs w:val="20"/>
          <w:shd w:val="clear" w:color="auto" w:fill="FFFFFF"/>
        </w:rPr>
        <w:t xml:space="preserve">udden </w:t>
      </w:r>
      <w:r w:rsidR="00CD7C7F">
        <w:rPr>
          <w:rFonts w:asciiTheme="majorBidi" w:hAnsiTheme="majorBidi" w:cstheme="majorBidi"/>
          <w:color w:val="222222"/>
          <w:szCs w:val="20"/>
          <w:shd w:val="clear" w:color="auto" w:fill="FFFFFF"/>
        </w:rPr>
        <w:t>d</w:t>
      </w:r>
      <w:r w:rsidR="00985526">
        <w:rPr>
          <w:rFonts w:asciiTheme="majorBidi" w:hAnsiTheme="majorBidi" w:cstheme="majorBidi"/>
          <w:color w:val="222222"/>
          <w:szCs w:val="20"/>
          <w:shd w:val="clear" w:color="auto" w:fill="FFFFFF"/>
        </w:rPr>
        <w:t xml:space="preserve">eath </w:t>
      </w:r>
      <w:r w:rsidR="00CD7C7F">
        <w:rPr>
          <w:rFonts w:asciiTheme="majorBidi" w:hAnsiTheme="majorBidi" w:cstheme="majorBidi"/>
          <w:color w:val="222222"/>
          <w:szCs w:val="20"/>
          <w:shd w:val="clear" w:color="auto" w:fill="FFFFFF"/>
        </w:rPr>
        <w:t>(non-vehicular)</w:t>
      </w:r>
      <w:r w:rsidRPr="00136D1B">
        <w:rPr>
          <w:rFonts w:asciiTheme="majorBidi" w:hAnsiTheme="majorBidi" w:cstheme="majorBidi"/>
          <w:color w:val="222222"/>
          <w:szCs w:val="20"/>
          <w:shd w:val="clear" w:color="auto" w:fill="FFFFFF"/>
        </w:rPr>
        <w:t>.</w:t>
      </w:r>
      <w:r w:rsidR="00CD7C7F">
        <w:rPr>
          <w:rFonts w:asciiTheme="majorBidi" w:hAnsiTheme="majorBidi" w:cstheme="majorBidi"/>
          <w:color w:val="222222"/>
          <w:szCs w:val="20"/>
          <w:shd w:val="clear" w:color="auto" w:fill="FFFFFF"/>
        </w:rPr>
        <w:t xml:space="preserve"> </w:t>
      </w:r>
      <w:r>
        <w:rPr>
          <w:lang w:eastAsia="en-US"/>
        </w:rPr>
        <w:t xml:space="preserve">These topics are situations </w:t>
      </w:r>
      <w:r w:rsidR="00CD7C7F">
        <w:rPr>
          <w:lang w:eastAsia="en-US"/>
        </w:rPr>
        <w:t xml:space="preserve">the Davies and the </w:t>
      </w:r>
      <w:proofErr w:type="spellStart"/>
      <w:r w:rsidR="00CD7C7F">
        <w:rPr>
          <w:lang w:eastAsia="en-US"/>
        </w:rPr>
        <w:t>Czirrs</w:t>
      </w:r>
      <w:proofErr w:type="spellEnd"/>
      <w:r>
        <w:rPr>
          <w:lang w:eastAsia="en-US"/>
        </w:rPr>
        <w:t xml:space="preserve"> know first-hand</w:t>
      </w:r>
      <w:r w:rsidR="00985526">
        <w:rPr>
          <w:lang w:eastAsia="en-US"/>
        </w:rPr>
        <w:t>,</w:t>
      </w:r>
      <w:r w:rsidR="00CD7C7F">
        <w:rPr>
          <w:lang w:eastAsia="en-US"/>
        </w:rPr>
        <w:t xml:space="preserve"> and their </w:t>
      </w:r>
      <w:r w:rsidR="00323862">
        <w:rPr>
          <w:lang w:eastAsia="en-US"/>
        </w:rPr>
        <w:t>workshops</w:t>
      </w:r>
      <w:r>
        <w:rPr>
          <w:lang w:eastAsia="en-US"/>
        </w:rPr>
        <w:t xml:space="preserve"> </w:t>
      </w:r>
      <w:r w:rsidR="00CD7C7F">
        <w:rPr>
          <w:lang w:eastAsia="en-US"/>
        </w:rPr>
        <w:t>will be a further step toward healing for those who attend.</w:t>
      </w:r>
    </w:p>
    <w:p w:rsidR="00CD7C7F" w:rsidRDefault="00CD7C7F" w:rsidP="00CD7C7F">
      <w:pPr>
        <w:spacing w:after="0"/>
        <w:rPr>
          <w:rFonts w:asciiTheme="majorBidi" w:hAnsiTheme="majorBidi" w:cstheme="majorBidi"/>
          <w:szCs w:val="20"/>
          <w:lang w:eastAsia="en-US"/>
        </w:rPr>
      </w:pPr>
    </w:p>
    <w:p w:rsidR="00323862" w:rsidRDefault="00323862" w:rsidP="00323862">
      <w:pPr>
        <w:spacing w:after="0"/>
        <w:rPr>
          <w:rFonts w:asciiTheme="majorBidi" w:hAnsiTheme="majorBidi" w:cstheme="majorBidi"/>
          <w:szCs w:val="20"/>
          <w:lang w:eastAsia="en-US"/>
        </w:rPr>
      </w:pPr>
    </w:p>
    <w:p w:rsidR="00323862" w:rsidRDefault="00323862" w:rsidP="00323862">
      <w:pPr>
        <w:spacing w:after="0"/>
        <w:rPr>
          <w:rFonts w:asciiTheme="majorBidi" w:hAnsiTheme="majorBidi" w:cstheme="majorBidi"/>
          <w:szCs w:val="20"/>
          <w:lang w:eastAsia="en-US"/>
        </w:rPr>
      </w:pPr>
    </w:p>
    <w:p w:rsidR="00CD7C7F" w:rsidRPr="00323862" w:rsidRDefault="00186F6C" w:rsidP="00323862">
      <w:pPr>
        <w:spacing w:after="0"/>
        <w:rPr>
          <w:rFonts w:asciiTheme="majorBidi" w:hAnsiTheme="majorBidi" w:cstheme="majorBidi"/>
          <w:szCs w:val="20"/>
          <w:lang w:eastAsia="en-US"/>
        </w:rPr>
      </w:pPr>
      <w:r w:rsidRPr="00186F6C">
        <w:rPr>
          <w:rFonts w:asciiTheme="majorBidi" w:hAnsiTheme="majorBidi" w:cstheme="majorBidi"/>
          <w:noProof/>
          <w:sz w:val="18"/>
          <w:szCs w:val="18"/>
        </w:rPr>
        <w:pict>
          <v:shape id="_x0000_s1040" type="#_x0000_t202" style="position:absolute;margin-left:.5pt;margin-top:3.25pt;width:540.25pt;height:264.75pt;z-index:-251612160;mso-width-relative:margin;mso-height-relative:margin" wrapcoords="-58 -151 -58 21751 116 22280 21891 22280 21891 453 21687 -151 -58 -151" strokeweight="3pt">
            <v:shadow on="t" opacity=".5" offset="6pt,6pt"/>
            <v:textbox style="mso-next-textbox:#_x0000_s1040">
              <w:txbxContent>
                <w:p w:rsidR="00CD7C7F" w:rsidRDefault="00CD7C7F" w:rsidP="006A5419">
                  <w:pPr>
                    <w:spacing w:after="0"/>
                    <w:jc w:val="center"/>
                    <w:rPr>
                      <w:sz w:val="24"/>
                      <w:szCs w:val="24"/>
                      <w:shd w:val="clear" w:color="auto" w:fill="FFFFFF"/>
                    </w:rPr>
                  </w:pPr>
                  <w:r w:rsidRPr="00723C1F">
                    <w:rPr>
                      <w:noProof/>
                    </w:rPr>
                    <w:drawing>
                      <wp:inline distT="0" distB="0" distL="0" distR="0">
                        <wp:extent cx="2200275" cy="1414683"/>
                        <wp:effectExtent l="19050" t="0" r="9525" b="0"/>
                        <wp:docPr id="19" name="Picture 1" descr="http://www.compassionatefriends.org/Libraries/TCF_Test_Album/TFC38_Texas.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passionatefriends.org/Libraries/TCF_Test_Album/TFC38_Texas.sflb.ashx"/>
                                <pic:cNvPicPr>
                                  <a:picLocks noChangeAspect="1" noChangeArrowheads="1"/>
                                </pic:cNvPicPr>
                              </pic:nvPicPr>
                              <pic:blipFill>
                                <a:blip r:embed="rId12" cstate="print">
                                  <a:grayscl/>
                                  <a:lum bright="-10000" contrast="10000"/>
                                </a:blip>
                                <a:srcRect/>
                                <a:stretch>
                                  <a:fillRect/>
                                </a:stretch>
                              </pic:blipFill>
                              <pic:spPr bwMode="auto">
                                <a:xfrm>
                                  <a:off x="0" y="0"/>
                                  <a:ext cx="2213839" cy="1423404"/>
                                </a:xfrm>
                                <a:prstGeom prst="rect">
                                  <a:avLst/>
                                </a:prstGeom>
                                <a:noFill/>
                                <a:ln w="9525">
                                  <a:noFill/>
                                  <a:miter lim="800000"/>
                                  <a:headEnd/>
                                  <a:tailEnd/>
                                </a:ln>
                              </pic:spPr>
                            </pic:pic>
                          </a:graphicData>
                        </a:graphic>
                      </wp:inline>
                    </w:drawing>
                  </w:r>
                </w:p>
                <w:p w:rsidR="00CD7C7F" w:rsidRDefault="00CD7C7F" w:rsidP="006A5419">
                  <w:pPr>
                    <w:spacing w:after="0"/>
                    <w:rPr>
                      <w:sz w:val="24"/>
                      <w:szCs w:val="24"/>
                      <w:shd w:val="clear" w:color="auto" w:fill="FFFFFF"/>
                    </w:rPr>
                  </w:pPr>
                </w:p>
                <w:p w:rsidR="00CD7C7F" w:rsidRPr="00275592" w:rsidRDefault="00CD7C7F" w:rsidP="006A5419">
                  <w:pPr>
                    <w:spacing w:after="0"/>
                    <w:rPr>
                      <w:b/>
                      <w:bCs/>
                      <w:sz w:val="22"/>
                    </w:rPr>
                  </w:pPr>
                  <w:r w:rsidRPr="00275592">
                    <w:rPr>
                      <w:b/>
                      <w:bCs/>
                      <w:sz w:val="22"/>
                      <w:shd w:val="clear" w:color="auto" w:fill="FFFFFF"/>
                    </w:rPr>
                    <w:t>The Hyatt Regency Downtown Dallas, 300 Reunion Blvd., Dallas, TX 75207, is now accepting reservations for TCF's National Conference, July 10-12, 2015.</w:t>
                  </w:r>
                </w:p>
                <w:p w:rsidR="00CD7C7F" w:rsidRPr="00275592" w:rsidRDefault="00CD7C7F" w:rsidP="006A5419">
                  <w:pPr>
                    <w:spacing w:after="0"/>
                    <w:rPr>
                      <w:b/>
                      <w:bCs/>
                      <w:sz w:val="22"/>
                    </w:rPr>
                  </w:pPr>
                </w:p>
                <w:p w:rsidR="00CD7C7F" w:rsidRPr="00275592" w:rsidRDefault="00CD7C7F" w:rsidP="006A5419">
                  <w:pPr>
                    <w:spacing w:after="0"/>
                    <w:rPr>
                      <w:b/>
                      <w:bCs/>
                      <w:sz w:val="22"/>
                      <w:shd w:val="clear" w:color="auto" w:fill="FFFFFF"/>
                    </w:rPr>
                  </w:pPr>
                  <w:r w:rsidRPr="00275592">
                    <w:rPr>
                      <w:b/>
                      <w:bCs/>
                      <w:sz w:val="22"/>
                      <w:shd w:val="clear" w:color="auto" w:fill="FFFFFF"/>
                    </w:rPr>
                    <w:t>Conference attendees are receiving a discounted room rate of $129. We anticipate a large attendance for the conference, so we encourage you to make your reservation as soon as it is convenient for you.</w:t>
                  </w:r>
                  <w:r w:rsidR="00323862">
                    <w:rPr>
                      <w:b/>
                      <w:bCs/>
                      <w:sz w:val="22"/>
                      <w:shd w:val="clear" w:color="auto" w:fill="FFFFFF"/>
                    </w:rPr>
                    <w:t xml:space="preserve"> Register online at www.compassionatefriends.org</w:t>
                  </w:r>
                </w:p>
                <w:p w:rsidR="00CD7C7F" w:rsidRPr="00CC6E87" w:rsidRDefault="00CD7C7F" w:rsidP="006A5419">
                  <w:pPr>
                    <w:spacing w:after="0"/>
                    <w:jc w:val="center"/>
                    <w:rPr>
                      <w:rStyle w:val="textexposedshow"/>
                      <w:b/>
                      <w:bCs/>
                      <w:i/>
                      <w:iCs/>
                      <w:szCs w:val="20"/>
                    </w:rPr>
                  </w:pPr>
                </w:p>
                <w:p w:rsidR="00CD7C7F" w:rsidRDefault="00CD7C7F" w:rsidP="006A5419">
                  <w:pPr>
                    <w:spacing w:after="0"/>
                    <w:jc w:val="center"/>
                    <w:rPr>
                      <w:rStyle w:val="textexposedshow"/>
                      <w:b/>
                      <w:bCs/>
                      <w:i/>
                      <w:iCs/>
                      <w:szCs w:val="20"/>
                    </w:rPr>
                  </w:pPr>
                  <w:r w:rsidRPr="00CC6E87">
                    <w:rPr>
                      <w:rStyle w:val="textexposedshow"/>
                      <w:b/>
                      <w:bCs/>
                      <w:i/>
                      <w:iCs/>
                      <w:szCs w:val="20"/>
                    </w:rPr>
                    <w:t xml:space="preserve">Plan to </w:t>
                  </w:r>
                  <w:r w:rsidRPr="00CC6E87">
                    <w:rPr>
                      <w:rStyle w:val="textexposedshow"/>
                      <w:rFonts w:eastAsiaTheme="majorEastAsia"/>
                      <w:b/>
                      <w:bCs/>
                      <w:i/>
                      <w:iCs/>
                      <w:szCs w:val="20"/>
                    </w:rPr>
                    <w:t xml:space="preserve">be a part of this year’s </w:t>
                  </w:r>
                  <w:r>
                    <w:rPr>
                      <w:rStyle w:val="textexposedshow"/>
                      <w:b/>
                      <w:bCs/>
                      <w:i/>
                      <w:iCs/>
                      <w:szCs w:val="20"/>
                    </w:rPr>
                    <w:t>heartwarming experience</w:t>
                  </w:r>
                </w:p>
                <w:p w:rsidR="00CD7C7F" w:rsidRPr="00CC6E87" w:rsidRDefault="00CD7C7F" w:rsidP="006A5419">
                  <w:pPr>
                    <w:spacing w:after="0"/>
                    <w:jc w:val="center"/>
                    <w:rPr>
                      <w:b/>
                      <w:bCs/>
                      <w:i/>
                      <w:iCs/>
                      <w:szCs w:val="20"/>
                    </w:rPr>
                  </w:pPr>
                </w:p>
                <w:p w:rsidR="00CD7C7F" w:rsidRDefault="00CD7C7F" w:rsidP="006A5419"/>
              </w:txbxContent>
            </v:textbox>
            <w10:wrap type="tight"/>
          </v:shape>
        </w:pict>
      </w:r>
    </w:p>
    <w:p w:rsidR="00D54ADD" w:rsidRPr="00F31673" w:rsidRDefault="00D54ADD" w:rsidP="00D54ADD">
      <w:pPr>
        <w:jc w:val="center"/>
        <w:rPr>
          <w:rFonts w:asciiTheme="majorBidi" w:hAnsiTheme="majorBidi" w:cstheme="majorBidi"/>
          <w:b/>
          <w:sz w:val="32"/>
          <w:szCs w:val="32"/>
        </w:rPr>
      </w:pPr>
      <w:r w:rsidRPr="00F31673">
        <w:rPr>
          <w:rFonts w:asciiTheme="majorBidi" w:hAnsiTheme="majorBidi" w:cstheme="majorBidi"/>
          <w:b/>
          <w:sz w:val="32"/>
          <w:szCs w:val="32"/>
        </w:rPr>
        <w:t>Vulnerable</w:t>
      </w:r>
    </w:p>
    <w:p w:rsidR="00985526" w:rsidRPr="00985526" w:rsidRDefault="00985526" w:rsidP="00985526">
      <w:pPr>
        <w:keepNext/>
        <w:framePr w:dropCap="drop" w:lines="2" w:wrap="around" w:vAnchor="text" w:hAnchor="text"/>
        <w:spacing w:after="0" w:line="528" w:lineRule="exact"/>
        <w:textAlignment w:val="baseline"/>
        <w:rPr>
          <w:rFonts w:asciiTheme="majorBidi" w:hAnsiTheme="majorBidi" w:cstheme="majorBidi"/>
          <w:b/>
          <w:position w:val="-3"/>
          <w:sz w:val="64"/>
          <w:szCs w:val="20"/>
        </w:rPr>
      </w:pPr>
      <w:r w:rsidRPr="00985526">
        <w:rPr>
          <w:rFonts w:asciiTheme="majorBidi" w:hAnsiTheme="majorBidi" w:cstheme="majorBidi"/>
          <w:b/>
          <w:position w:val="-3"/>
          <w:sz w:val="64"/>
          <w:szCs w:val="20"/>
        </w:rPr>
        <w:t>I</w:t>
      </w:r>
    </w:p>
    <w:p w:rsidR="00D54ADD" w:rsidRPr="00F31673" w:rsidRDefault="00D54ADD" w:rsidP="00FB026D">
      <w:pPr>
        <w:spacing w:after="120"/>
        <w:rPr>
          <w:rFonts w:asciiTheme="majorBidi" w:hAnsiTheme="majorBidi" w:cstheme="majorBidi"/>
          <w:szCs w:val="20"/>
        </w:rPr>
      </w:pPr>
      <w:r w:rsidRPr="00F31673">
        <w:rPr>
          <w:rFonts w:asciiTheme="majorBidi" w:hAnsiTheme="majorBidi" w:cstheme="majorBidi"/>
          <w:b/>
          <w:szCs w:val="20"/>
        </w:rPr>
        <w:t xml:space="preserve"> </w:t>
      </w:r>
      <w:proofErr w:type="gramStart"/>
      <w:r w:rsidRPr="00F31673">
        <w:rPr>
          <w:rFonts w:asciiTheme="majorBidi" w:hAnsiTheme="majorBidi" w:cstheme="majorBidi"/>
          <w:b/>
          <w:szCs w:val="20"/>
        </w:rPr>
        <w:t>have</w:t>
      </w:r>
      <w:proofErr w:type="gramEnd"/>
      <w:r w:rsidRPr="00F31673">
        <w:rPr>
          <w:rFonts w:asciiTheme="majorBidi" w:hAnsiTheme="majorBidi" w:cstheme="majorBidi"/>
          <w:b/>
          <w:szCs w:val="20"/>
        </w:rPr>
        <w:t xml:space="preserve"> found </w:t>
      </w:r>
      <w:r w:rsidRPr="00F31673">
        <w:rPr>
          <w:rFonts w:asciiTheme="majorBidi" w:hAnsiTheme="majorBidi" w:cstheme="majorBidi"/>
          <w:szCs w:val="20"/>
        </w:rPr>
        <w:t xml:space="preserve">in the years that have passed that </w:t>
      </w:r>
      <w:r w:rsidRPr="00323862">
        <w:rPr>
          <w:rFonts w:asciiTheme="majorBidi" w:hAnsiTheme="majorBidi" w:cstheme="majorBidi"/>
          <w:bCs/>
          <w:szCs w:val="20"/>
        </w:rPr>
        <w:t xml:space="preserve">I </w:t>
      </w:r>
      <w:r w:rsidRPr="00D54ADD">
        <w:rPr>
          <w:rFonts w:asciiTheme="majorBidi" w:hAnsiTheme="majorBidi" w:cstheme="majorBidi"/>
          <w:bCs/>
          <w:szCs w:val="20"/>
        </w:rPr>
        <w:t>am most vulnerable at times of remembrance.</w:t>
      </w:r>
      <w:r w:rsidRPr="00F31673">
        <w:rPr>
          <w:rFonts w:asciiTheme="majorBidi" w:hAnsiTheme="majorBidi" w:cstheme="majorBidi"/>
          <w:b/>
          <w:szCs w:val="20"/>
        </w:rPr>
        <w:t xml:space="preserve"> </w:t>
      </w:r>
      <w:r w:rsidRPr="00F31673">
        <w:rPr>
          <w:rFonts w:asciiTheme="majorBidi" w:hAnsiTheme="majorBidi" w:cstheme="majorBidi"/>
          <w:szCs w:val="20"/>
        </w:rPr>
        <w:t>The word "</w:t>
      </w:r>
      <w:r>
        <w:rPr>
          <w:rFonts w:asciiTheme="majorBidi" w:hAnsiTheme="majorBidi" w:cstheme="majorBidi"/>
          <w:szCs w:val="20"/>
        </w:rPr>
        <w:t>a</w:t>
      </w:r>
      <w:r w:rsidRPr="00F31673">
        <w:rPr>
          <w:rFonts w:asciiTheme="majorBidi" w:hAnsiTheme="majorBidi" w:cstheme="majorBidi"/>
          <w:szCs w:val="20"/>
        </w:rPr>
        <w:t>nniversary" no longer holds a promise of celebration. Instead, holidays and birthdays, family gatherings and otherwise joyous occasions contain an undertow of sorrow. If I get caught up in it, I quickly get pulled under and wind up gasping for breath. It is ironic that the presence of the absence can be so emotionally devastating.</w:t>
      </w:r>
    </w:p>
    <w:p w:rsidR="00D54ADD" w:rsidRPr="00F31673" w:rsidRDefault="00D54ADD" w:rsidP="00FB026D">
      <w:pPr>
        <w:spacing w:after="120"/>
        <w:rPr>
          <w:rFonts w:asciiTheme="majorBidi" w:hAnsiTheme="majorBidi" w:cstheme="majorBidi"/>
          <w:szCs w:val="20"/>
        </w:rPr>
      </w:pPr>
      <w:r w:rsidRPr="00F31673">
        <w:rPr>
          <w:rFonts w:asciiTheme="majorBidi" w:hAnsiTheme="majorBidi" w:cstheme="majorBidi"/>
          <w:b/>
          <w:szCs w:val="20"/>
        </w:rPr>
        <w:t xml:space="preserve">You'll excuse me </w:t>
      </w:r>
      <w:r w:rsidRPr="00F31673">
        <w:rPr>
          <w:rFonts w:asciiTheme="majorBidi" w:hAnsiTheme="majorBidi" w:cstheme="majorBidi"/>
          <w:szCs w:val="20"/>
        </w:rPr>
        <w:t xml:space="preserve">if the bounce is gone from my step. Or the depth of my laughter has changed. Issues that were once </w:t>
      </w:r>
      <w:proofErr w:type="gramStart"/>
      <w:r w:rsidRPr="00F31673">
        <w:rPr>
          <w:rFonts w:asciiTheme="majorBidi" w:hAnsiTheme="majorBidi" w:cstheme="majorBidi"/>
          <w:szCs w:val="20"/>
        </w:rPr>
        <w:t>monumental,</w:t>
      </w:r>
      <w:proofErr w:type="gramEnd"/>
      <w:r w:rsidRPr="00F31673">
        <w:rPr>
          <w:rFonts w:asciiTheme="majorBidi" w:hAnsiTheme="majorBidi" w:cstheme="majorBidi"/>
          <w:szCs w:val="20"/>
        </w:rPr>
        <w:t xml:space="preserve"> now seem insignificant. Please excuse me if I don't commiserate that your car needs repair or the faucet leaks. My focus on life has forever changed.</w:t>
      </w:r>
    </w:p>
    <w:p w:rsidR="00D54ADD" w:rsidRPr="00F31673" w:rsidRDefault="00D54ADD" w:rsidP="00FB026D">
      <w:pPr>
        <w:spacing w:after="120"/>
        <w:rPr>
          <w:rFonts w:asciiTheme="majorBidi" w:hAnsiTheme="majorBidi" w:cstheme="majorBidi"/>
          <w:szCs w:val="20"/>
        </w:rPr>
      </w:pPr>
      <w:r w:rsidRPr="00F31673">
        <w:rPr>
          <w:rFonts w:asciiTheme="majorBidi" w:hAnsiTheme="majorBidi" w:cstheme="majorBidi"/>
          <w:b/>
          <w:szCs w:val="20"/>
        </w:rPr>
        <w:t xml:space="preserve">You'll excuse me </w:t>
      </w:r>
      <w:r w:rsidRPr="00F31673">
        <w:rPr>
          <w:rFonts w:asciiTheme="majorBidi" w:hAnsiTheme="majorBidi" w:cstheme="majorBidi"/>
          <w:szCs w:val="20"/>
        </w:rPr>
        <w:t>if my spirit seems lost during holidays of any ki</w:t>
      </w:r>
      <w:r w:rsidR="00985526">
        <w:rPr>
          <w:rFonts w:asciiTheme="majorBidi" w:hAnsiTheme="majorBidi" w:cstheme="majorBidi"/>
          <w:szCs w:val="20"/>
        </w:rPr>
        <w:t>nd. They are now days "to bear,"</w:t>
      </w:r>
      <w:r w:rsidRPr="00F31673">
        <w:rPr>
          <w:rFonts w:asciiTheme="majorBidi" w:hAnsiTheme="majorBidi" w:cstheme="majorBidi"/>
          <w:szCs w:val="20"/>
        </w:rPr>
        <w:t xml:space="preserve"> rather than days to share and enjoy.</w:t>
      </w:r>
    </w:p>
    <w:p w:rsidR="00D54ADD" w:rsidRPr="00F31673" w:rsidRDefault="00D54ADD" w:rsidP="00275592">
      <w:pPr>
        <w:spacing w:after="0"/>
        <w:rPr>
          <w:rFonts w:asciiTheme="majorBidi" w:hAnsiTheme="majorBidi" w:cstheme="majorBidi"/>
          <w:szCs w:val="20"/>
        </w:rPr>
      </w:pPr>
      <w:r w:rsidRPr="00F31673">
        <w:rPr>
          <w:rFonts w:asciiTheme="majorBidi" w:hAnsiTheme="majorBidi" w:cstheme="majorBidi"/>
          <w:b/>
          <w:szCs w:val="20"/>
        </w:rPr>
        <w:t xml:space="preserve">You'll pardon me </w:t>
      </w:r>
      <w:r w:rsidRPr="00F31673">
        <w:rPr>
          <w:rFonts w:asciiTheme="majorBidi" w:hAnsiTheme="majorBidi" w:cstheme="majorBidi"/>
          <w:szCs w:val="20"/>
        </w:rPr>
        <w:t xml:space="preserve">if I bring you down or make you feel discomfort, and </w:t>
      </w:r>
      <w:r w:rsidRPr="00F31673">
        <w:rPr>
          <w:rFonts w:asciiTheme="majorBidi" w:hAnsiTheme="majorBidi" w:cstheme="majorBidi"/>
          <w:b/>
          <w:szCs w:val="20"/>
        </w:rPr>
        <w:t xml:space="preserve">I'll pardon you </w:t>
      </w:r>
      <w:r w:rsidRPr="00F31673">
        <w:rPr>
          <w:rFonts w:asciiTheme="majorBidi" w:hAnsiTheme="majorBidi" w:cstheme="majorBidi"/>
          <w:szCs w:val="20"/>
        </w:rPr>
        <w:t>for not understanding that my life will never be the same; that although I'll survive, there will always be sorrow.</w:t>
      </w:r>
    </w:p>
    <w:p w:rsidR="006A5419" w:rsidRPr="00CD7C7F" w:rsidRDefault="00D54ADD" w:rsidP="00CD7C7F">
      <w:pPr>
        <w:spacing w:after="0"/>
        <w:jc w:val="right"/>
        <w:rPr>
          <w:rFonts w:asciiTheme="majorBidi" w:hAnsiTheme="majorBidi" w:cstheme="majorBidi"/>
          <w:sz w:val="18"/>
          <w:szCs w:val="18"/>
        </w:rPr>
        <w:sectPr w:rsidR="006A5419" w:rsidRPr="00CD7C7F" w:rsidSect="00B0283F">
          <w:pgSz w:w="12240" w:h="15840"/>
          <w:pgMar w:top="432" w:right="720" w:bottom="720" w:left="720" w:header="720" w:footer="720" w:gutter="0"/>
          <w:cols w:space="720"/>
          <w:docGrid w:linePitch="360"/>
        </w:sectPr>
      </w:pPr>
      <w:r w:rsidRPr="00F31673">
        <w:rPr>
          <w:rFonts w:asciiTheme="majorBidi" w:hAnsiTheme="majorBidi" w:cstheme="majorBidi"/>
          <w:sz w:val="18"/>
          <w:szCs w:val="18"/>
        </w:rPr>
        <w:t>Joan Fischer</w:t>
      </w:r>
      <w:r w:rsidRPr="00F31673">
        <w:rPr>
          <w:rFonts w:asciiTheme="majorBidi" w:hAnsiTheme="majorBidi" w:cstheme="majorBidi"/>
          <w:sz w:val="18"/>
          <w:szCs w:val="18"/>
        </w:rPr>
        <w:br/>
        <w:t>TCF Nassau County Chapter, NY</w:t>
      </w:r>
    </w:p>
    <w:p w:rsidR="00B0283F" w:rsidRDefault="00B0283F" w:rsidP="006A5419">
      <w:pPr>
        <w:spacing w:after="0"/>
        <w:rPr>
          <w:rFonts w:asciiTheme="majorBidi" w:eastAsia="MS Mincho" w:hAnsiTheme="majorBidi" w:cstheme="majorBidi"/>
          <w:sz w:val="18"/>
          <w:szCs w:val="18"/>
        </w:rPr>
        <w:sectPr w:rsidR="00B0283F" w:rsidSect="00B0283F">
          <w:type w:val="continuous"/>
          <w:pgSz w:w="12240" w:h="15840"/>
          <w:pgMar w:top="432" w:right="720" w:bottom="576" w:left="720" w:header="720" w:footer="720" w:gutter="0"/>
          <w:paperSrc w:first="7" w:other="7"/>
          <w:cols w:num="2" w:space="720"/>
          <w:docGrid w:linePitch="360"/>
        </w:sectPr>
      </w:pPr>
    </w:p>
    <w:p w:rsidR="00B0283F" w:rsidRDefault="003F4FCD" w:rsidP="000D672E">
      <w:pPr>
        <w:spacing w:after="0"/>
        <w:rPr>
          <w:b/>
          <w:szCs w:val="20"/>
          <w:u w:val="single"/>
        </w:rPr>
      </w:pPr>
      <w:r>
        <w:rPr>
          <w:b/>
          <w:szCs w:val="20"/>
          <w:u w:val="single"/>
        </w:rPr>
        <w:lastRenderedPageBreak/>
        <w:t xml:space="preserve">April </w:t>
      </w:r>
      <w:r w:rsidR="00B0283F" w:rsidRPr="00C56F40">
        <w:rPr>
          <w:b/>
          <w:szCs w:val="20"/>
          <w:u w:val="single"/>
        </w:rPr>
        <w:t xml:space="preserve">2015                                                                   </w:t>
      </w:r>
      <w:r w:rsidR="00B0283F">
        <w:rPr>
          <w:b/>
          <w:szCs w:val="20"/>
          <w:u w:val="single"/>
        </w:rPr>
        <w:t xml:space="preserve">   </w:t>
      </w:r>
      <w:r w:rsidR="00B0283F" w:rsidRPr="00C56F40">
        <w:rPr>
          <w:b/>
          <w:szCs w:val="20"/>
          <w:u w:val="single"/>
        </w:rPr>
        <w:t xml:space="preserve">    </w:t>
      </w:r>
      <w:r w:rsidR="00B0283F">
        <w:rPr>
          <w:b/>
          <w:szCs w:val="20"/>
          <w:u w:val="single"/>
        </w:rPr>
        <w:t xml:space="preserve"> TCF Nashville, TN           </w:t>
      </w:r>
      <w:r w:rsidR="00B0283F" w:rsidRPr="00C56F40">
        <w:rPr>
          <w:b/>
          <w:szCs w:val="20"/>
          <w:u w:val="single"/>
        </w:rPr>
        <w:t xml:space="preserve">                                                                           </w:t>
      </w:r>
      <w:r w:rsidR="000D672E">
        <w:rPr>
          <w:b/>
          <w:szCs w:val="20"/>
          <w:u w:val="single"/>
        </w:rPr>
        <w:t>3</w:t>
      </w:r>
    </w:p>
    <w:p w:rsidR="00B0283F" w:rsidRDefault="00B0283F" w:rsidP="00B0283F">
      <w:pPr>
        <w:spacing w:after="0"/>
        <w:rPr>
          <w:b/>
          <w:szCs w:val="20"/>
          <w:u w:val="single"/>
        </w:rPr>
      </w:pPr>
    </w:p>
    <w:p w:rsidR="00B0283F" w:rsidRPr="00736EF7" w:rsidRDefault="00B0283F" w:rsidP="00B0283F">
      <w:pPr>
        <w:spacing w:after="0"/>
        <w:rPr>
          <w:b/>
          <w:szCs w:val="20"/>
          <w:u w:val="single"/>
        </w:rPr>
        <w:sectPr w:rsidR="00B0283F" w:rsidRPr="00736EF7" w:rsidSect="00B0283F">
          <w:type w:val="continuous"/>
          <w:pgSz w:w="12240" w:h="15840"/>
          <w:pgMar w:top="432" w:right="720" w:bottom="576" w:left="720" w:header="720" w:footer="720" w:gutter="0"/>
          <w:paperSrc w:first="7" w:other="7"/>
          <w:cols w:space="720"/>
          <w:docGrid w:linePitch="360"/>
        </w:sectPr>
      </w:pPr>
    </w:p>
    <w:p w:rsidR="004B31B4" w:rsidRPr="004B31B4" w:rsidRDefault="004B31B4" w:rsidP="004B31B4">
      <w:pPr>
        <w:jc w:val="center"/>
        <w:rPr>
          <w:rFonts w:asciiTheme="majorBidi" w:hAnsiTheme="majorBidi" w:cstheme="majorBidi"/>
          <w:b/>
          <w:color w:val="000000"/>
          <w:sz w:val="32"/>
          <w:szCs w:val="32"/>
        </w:rPr>
      </w:pPr>
      <w:r w:rsidRPr="004B31B4">
        <w:rPr>
          <w:rFonts w:asciiTheme="majorBidi" w:hAnsiTheme="majorBidi" w:cstheme="majorBidi"/>
          <w:b/>
          <w:color w:val="000000"/>
          <w:sz w:val="32"/>
          <w:szCs w:val="32"/>
        </w:rPr>
        <w:lastRenderedPageBreak/>
        <w:t>What Do I Do With My Child's Room?</w:t>
      </w:r>
    </w:p>
    <w:p w:rsidR="00764CA7" w:rsidRDefault="00764CA7" w:rsidP="004B31B4">
      <w:pPr>
        <w:pStyle w:val="NoSpacing"/>
        <w:keepNext/>
        <w:spacing w:line="459" w:lineRule="exact"/>
        <w:textAlignment w:val="baseline"/>
        <w:rPr>
          <w:rFonts w:asciiTheme="majorBidi" w:hAnsiTheme="majorBidi" w:cstheme="majorBidi"/>
          <w:position w:val="-5"/>
          <w:sz w:val="58"/>
          <w:szCs w:val="58"/>
        </w:rPr>
        <w:sectPr w:rsidR="00764CA7" w:rsidSect="00764CA7">
          <w:type w:val="continuous"/>
          <w:pgSz w:w="12240" w:h="15840"/>
          <w:pgMar w:top="432" w:right="720" w:bottom="720" w:left="720" w:header="720" w:footer="720" w:gutter="0"/>
          <w:cols w:space="720"/>
          <w:docGrid w:linePitch="360"/>
        </w:sectPr>
      </w:pPr>
    </w:p>
    <w:p w:rsidR="004B31B4" w:rsidRPr="004B31B4" w:rsidRDefault="004B31B4" w:rsidP="004B31B4">
      <w:pPr>
        <w:pStyle w:val="NoSpacing"/>
        <w:keepNext/>
        <w:framePr w:dropCap="drop" w:lines="2" w:wrap="around" w:vAnchor="text" w:hAnchor="text"/>
        <w:spacing w:line="459" w:lineRule="exact"/>
        <w:textAlignment w:val="baseline"/>
        <w:rPr>
          <w:rFonts w:asciiTheme="majorBidi" w:hAnsiTheme="majorBidi" w:cstheme="majorBidi"/>
          <w:position w:val="-5"/>
          <w:sz w:val="58"/>
          <w:szCs w:val="58"/>
        </w:rPr>
      </w:pPr>
      <w:r w:rsidRPr="004B31B4">
        <w:rPr>
          <w:rFonts w:asciiTheme="majorBidi" w:hAnsiTheme="majorBidi" w:cstheme="majorBidi"/>
          <w:position w:val="-5"/>
          <w:sz w:val="58"/>
          <w:szCs w:val="58"/>
        </w:rPr>
        <w:t>I</w:t>
      </w:r>
    </w:p>
    <w:p w:rsidR="004B31B4" w:rsidRPr="004B31B4" w:rsidRDefault="004B31B4" w:rsidP="004B31B4">
      <w:pPr>
        <w:pStyle w:val="NoSpacing"/>
        <w:rPr>
          <w:rFonts w:asciiTheme="majorBidi" w:hAnsiTheme="majorBidi" w:cstheme="majorBidi"/>
          <w:sz w:val="20"/>
          <w:szCs w:val="20"/>
        </w:rPr>
      </w:pPr>
      <w:r>
        <w:rPr>
          <w:rFonts w:asciiTheme="majorBidi" w:hAnsiTheme="majorBidi" w:cstheme="majorBidi"/>
          <w:sz w:val="20"/>
          <w:szCs w:val="20"/>
        </w:rPr>
        <w:t xml:space="preserve"> </w:t>
      </w:r>
      <w:proofErr w:type="gramStart"/>
      <w:r>
        <w:rPr>
          <w:rFonts w:asciiTheme="majorBidi" w:hAnsiTheme="majorBidi" w:cstheme="majorBidi"/>
          <w:sz w:val="20"/>
          <w:szCs w:val="20"/>
        </w:rPr>
        <w:t>g</w:t>
      </w:r>
      <w:r w:rsidRPr="004B31B4">
        <w:rPr>
          <w:rFonts w:asciiTheme="majorBidi" w:hAnsiTheme="majorBidi" w:cstheme="majorBidi"/>
          <w:sz w:val="20"/>
          <w:szCs w:val="20"/>
        </w:rPr>
        <w:t>uess</w:t>
      </w:r>
      <w:proofErr w:type="gramEnd"/>
      <w:r w:rsidRPr="004B31B4">
        <w:rPr>
          <w:rFonts w:asciiTheme="majorBidi" w:hAnsiTheme="majorBidi" w:cstheme="majorBidi"/>
          <w:sz w:val="20"/>
          <w:szCs w:val="20"/>
        </w:rPr>
        <w:t xml:space="preserve"> I put this off as long as I could. I am one of those bereaved parents who </w:t>
      </w:r>
      <w:proofErr w:type="gramStart"/>
      <w:r w:rsidRPr="004B31B4">
        <w:rPr>
          <w:rFonts w:asciiTheme="majorBidi" w:hAnsiTheme="majorBidi" w:cstheme="majorBidi"/>
          <w:sz w:val="20"/>
          <w:szCs w:val="20"/>
        </w:rPr>
        <w:t>has</w:t>
      </w:r>
      <w:proofErr w:type="gramEnd"/>
      <w:r w:rsidRPr="004B31B4">
        <w:rPr>
          <w:rFonts w:asciiTheme="majorBidi" w:hAnsiTheme="majorBidi" w:cstheme="majorBidi"/>
          <w:sz w:val="20"/>
          <w:szCs w:val="20"/>
        </w:rPr>
        <w:t xml:space="preserve"> never touched their child's room after they died. I have added things, but never subtracted. Basically, everything is in its place as she left it 6+ years ago. Everything that a normal 15-year-old would possess: posters and pictures of friends held to the wall by thumb tacks, playbills from the school musical she was in, dried corsages from school dances, stuffed animals won at the fair thrown haphazardly on her bed, teen magazines and CD's scattered here and there...my remaining links to the past, flashbacks before the loss of our innocence. One that really hurt was the note that she had left to herself that said, "Work at Perkins. </w:t>
      </w:r>
      <w:proofErr w:type="gramStart"/>
      <w:r w:rsidRPr="004B31B4">
        <w:rPr>
          <w:rFonts w:asciiTheme="majorBidi" w:hAnsiTheme="majorBidi" w:cstheme="majorBidi"/>
          <w:sz w:val="20"/>
          <w:szCs w:val="20"/>
        </w:rPr>
        <w:t>May 14th from 7 - 3."</w:t>
      </w:r>
      <w:proofErr w:type="gramEnd"/>
      <w:r w:rsidRPr="004B31B4">
        <w:rPr>
          <w:rFonts w:asciiTheme="majorBidi" w:hAnsiTheme="majorBidi" w:cstheme="majorBidi"/>
          <w:sz w:val="20"/>
          <w:szCs w:val="20"/>
        </w:rPr>
        <w:t xml:space="preserve"> Rather than my Nina excitedly, yet apprehensively going off to the second day of her first "real" job, my family and I were at the funeral home making the final arrangements for her funeral. </w:t>
      </w:r>
      <w:proofErr w:type="gramStart"/>
      <w:r w:rsidRPr="004B31B4">
        <w:rPr>
          <w:rFonts w:asciiTheme="majorBidi" w:hAnsiTheme="majorBidi" w:cstheme="majorBidi"/>
          <w:sz w:val="20"/>
          <w:szCs w:val="20"/>
        </w:rPr>
        <w:t>Surreal and so sad...</w:t>
      </w:r>
      <w:proofErr w:type="gramEnd"/>
    </w:p>
    <w:p w:rsidR="004B31B4" w:rsidRPr="004B31B4" w:rsidRDefault="004B31B4" w:rsidP="004B31B4">
      <w:pPr>
        <w:pStyle w:val="NoSpacing"/>
        <w:rPr>
          <w:rFonts w:asciiTheme="majorBidi" w:hAnsiTheme="majorBidi" w:cstheme="majorBidi"/>
          <w:sz w:val="20"/>
          <w:szCs w:val="20"/>
        </w:rPr>
      </w:pPr>
    </w:p>
    <w:p w:rsidR="004B31B4" w:rsidRPr="004B31B4" w:rsidRDefault="004B31B4" w:rsidP="004B31B4">
      <w:pPr>
        <w:pStyle w:val="NoSpacing"/>
        <w:rPr>
          <w:rFonts w:asciiTheme="majorBidi" w:hAnsiTheme="majorBidi" w:cstheme="majorBidi"/>
          <w:sz w:val="20"/>
          <w:szCs w:val="20"/>
        </w:rPr>
      </w:pPr>
      <w:r w:rsidRPr="004B31B4">
        <w:rPr>
          <w:rFonts w:asciiTheme="majorBidi" w:hAnsiTheme="majorBidi" w:cstheme="majorBidi"/>
          <w:sz w:val="20"/>
          <w:szCs w:val="20"/>
        </w:rPr>
        <w:t>I can remember the first year or two when I would peer into her room and look at all the glorious clutter of her active life. I swore I would never touch a thing, never throw anything out...it would be left intact forever. The times I did spend in her room were usually spent wrapped in her afghan on top of her bed, practically curled in the fetal position with a box of Kleenex, and sobbing my heart out. "I will never change this room, never!" was my mindset back then.</w:t>
      </w:r>
    </w:p>
    <w:p w:rsidR="004B31B4" w:rsidRPr="004B31B4" w:rsidRDefault="004B31B4" w:rsidP="004B31B4">
      <w:pPr>
        <w:autoSpaceDE w:val="0"/>
        <w:autoSpaceDN w:val="0"/>
        <w:adjustRightInd w:val="0"/>
        <w:spacing w:after="0" w:line="240" w:lineRule="auto"/>
        <w:rPr>
          <w:rFonts w:asciiTheme="majorBidi" w:hAnsiTheme="majorBidi" w:cstheme="majorBidi"/>
          <w:color w:val="000000"/>
          <w:szCs w:val="20"/>
        </w:rPr>
      </w:pPr>
    </w:p>
    <w:p w:rsidR="004B31B4" w:rsidRPr="004B31B4" w:rsidRDefault="004B31B4" w:rsidP="004B31B4">
      <w:pPr>
        <w:pStyle w:val="NoSpacing"/>
        <w:rPr>
          <w:rFonts w:asciiTheme="majorBidi" w:hAnsiTheme="majorBidi" w:cstheme="majorBidi"/>
          <w:sz w:val="20"/>
          <w:szCs w:val="20"/>
        </w:rPr>
      </w:pPr>
      <w:r w:rsidRPr="004B31B4">
        <w:rPr>
          <w:rFonts w:asciiTheme="majorBidi" w:hAnsiTheme="majorBidi" w:cstheme="majorBidi"/>
          <w:sz w:val="20"/>
          <w:szCs w:val="20"/>
        </w:rPr>
        <w:t xml:space="preserve">But things have changed. Due to some family issues, we have to make room for more people residing in our house. The time had come to face it...I had no choice. It is a long involved process. My sweet Nina was a pack rat, to say the least! She saved everything! I have sifted through page after page of her school work. I have squelched the urge to look through the shoebox that says on the outside, </w:t>
      </w:r>
      <w:r w:rsidR="00985526">
        <w:rPr>
          <w:rFonts w:asciiTheme="majorBidi" w:hAnsiTheme="majorBidi" w:cstheme="majorBidi"/>
          <w:sz w:val="20"/>
          <w:szCs w:val="20"/>
        </w:rPr>
        <w:t>"Notes from Friends, 8th grade."</w:t>
      </w:r>
      <w:r w:rsidRPr="004B31B4">
        <w:rPr>
          <w:rFonts w:asciiTheme="majorBidi" w:hAnsiTheme="majorBidi" w:cstheme="majorBidi"/>
          <w:sz w:val="20"/>
          <w:szCs w:val="20"/>
        </w:rPr>
        <w:t xml:space="preserve"> instead choosing to not invade her privacy, even after death. I have gone through her closet, and studied her clothing, remembering what she looked like in each outfit. She was so tiny! Size 3-4 jeans and the teeniest little shirts you can ever imagine. It reminded me why we always said she was "Petite but powerful!"...though tiny she was a giant of a human being...loving, considerate, and so full of good ideas.</w:t>
      </w:r>
    </w:p>
    <w:p w:rsidR="004B31B4" w:rsidRPr="004B31B4" w:rsidRDefault="004B31B4" w:rsidP="004B31B4">
      <w:pPr>
        <w:pStyle w:val="NoSpacing"/>
        <w:rPr>
          <w:rFonts w:asciiTheme="majorBidi" w:hAnsiTheme="majorBidi" w:cstheme="majorBidi"/>
          <w:sz w:val="20"/>
          <w:szCs w:val="20"/>
        </w:rPr>
      </w:pPr>
    </w:p>
    <w:p w:rsidR="00764CA7" w:rsidRDefault="004B31B4" w:rsidP="004B31B4">
      <w:pPr>
        <w:pStyle w:val="NoSpacing"/>
        <w:rPr>
          <w:rFonts w:asciiTheme="majorBidi" w:hAnsiTheme="majorBidi" w:cstheme="majorBidi"/>
          <w:sz w:val="20"/>
          <w:szCs w:val="20"/>
        </w:rPr>
      </w:pPr>
      <w:r w:rsidRPr="004B31B4">
        <w:rPr>
          <w:rFonts w:asciiTheme="majorBidi" w:hAnsiTheme="majorBidi" w:cstheme="majorBidi"/>
          <w:sz w:val="20"/>
          <w:szCs w:val="20"/>
        </w:rPr>
        <w:t>I have had my moments of intense sadness, such</w:t>
      </w:r>
      <w:r w:rsidR="00985526">
        <w:rPr>
          <w:rFonts w:asciiTheme="majorBidi" w:hAnsiTheme="majorBidi" w:cstheme="majorBidi"/>
          <w:sz w:val="20"/>
          <w:szCs w:val="20"/>
        </w:rPr>
        <w:t xml:space="preserve"> as when I have come across her</w:t>
      </w:r>
      <w:r w:rsidRPr="004B31B4">
        <w:rPr>
          <w:rFonts w:asciiTheme="majorBidi" w:hAnsiTheme="majorBidi" w:cstheme="majorBidi"/>
          <w:sz w:val="20"/>
          <w:szCs w:val="20"/>
        </w:rPr>
        <w:t xml:space="preserve"> "Book about Me" that she made in school, the part that asks who is the most important person in your life, to which she answers in her grade school handwriting, "My Mommy, of course." I cry for the loss of that love and our close relationship, even something that carried over into her teens, what are suppose</w:t>
      </w:r>
      <w:r w:rsidR="00985526">
        <w:rPr>
          <w:rFonts w:asciiTheme="majorBidi" w:hAnsiTheme="majorBidi" w:cstheme="majorBidi"/>
          <w:sz w:val="20"/>
          <w:szCs w:val="20"/>
        </w:rPr>
        <w:t>d</w:t>
      </w:r>
      <w:r w:rsidRPr="004B31B4">
        <w:rPr>
          <w:rFonts w:asciiTheme="majorBidi" w:hAnsiTheme="majorBidi" w:cstheme="majorBidi"/>
          <w:sz w:val="20"/>
          <w:szCs w:val="20"/>
        </w:rPr>
        <w:t xml:space="preserve"> to be the "rebellious years." Even in her confirmation book she wrote </w:t>
      </w:r>
    </w:p>
    <w:p w:rsidR="00764CA7" w:rsidRDefault="00764CA7" w:rsidP="004B31B4">
      <w:pPr>
        <w:pStyle w:val="NoSpacing"/>
        <w:rPr>
          <w:rFonts w:asciiTheme="majorBidi" w:hAnsiTheme="majorBidi" w:cstheme="majorBidi"/>
          <w:sz w:val="20"/>
          <w:szCs w:val="20"/>
        </w:rPr>
      </w:pPr>
    </w:p>
    <w:p w:rsidR="004B31B4" w:rsidRPr="004B31B4" w:rsidRDefault="00764CA7" w:rsidP="004B31B4">
      <w:pPr>
        <w:pStyle w:val="NoSpacing"/>
        <w:rPr>
          <w:rFonts w:asciiTheme="majorBidi" w:hAnsiTheme="majorBidi" w:cstheme="majorBidi"/>
          <w:sz w:val="20"/>
          <w:szCs w:val="20"/>
        </w:rPr>
      </w:pPr>
      <w:r>
        <w:rPr>
          <w:rFonts w:asciiTheme="majorBidi" w:hAnsiTheme="majorBidi" w:cstheme="majorBidi"/>
          <w:sz w:val="20"/>
          <w:szCs w:val="20"/>
        </w:rPr>
        <w:br w:type="column"/>
      </w:r>
      <w:proofErr w:type="gramStart"/>
      <w:r w:rsidR="004B31B4" w:rsidRPr="004B31B4">
        <w:rPr>
          <w:rFonts w:asciiTheme="majorBidi" w:hAnsiTheme="majorBidi" w:cstheme="majorBidi"/>
          <w:sz w:val="20"/>
          <w:szCs w:val="20"/>
        </w:rPr>
        <w:lastRenderedPageBreak/>
        <w:t>the</w:t>
      </w:r>
      <w:proofErr w:type="gramEnd"/>
      <w:r w:rsidR="004B31B4" w:rsidRPr="004B31B4">
        <w:rPr>
          <w:rFonts w:asciiTheme="majorBidi" w:hAnsiTheme="majorBidi" w:cstheme="majorBidi"/>
          <w:sz w:val="20"/>
          <w:szCs w:val="20"/>
        </w:rPr>
        <w:t xml:space="preserve"> same identical thing when asked who was the most important in her life. God, I miss her so.</w:t>
      </w:r>
    </w:p>
    <w:p w:rsidR="004B31B4" w:rsidRPr="004B31B4" w:rsidRDefault="004B31B4" w:rsidP="004B31B4">
      <w:pPr>
        <w:autoSpaceDE w:val="0"/>
        <w:autoSpaceDN w:val="0"/>
        <w:adjustRightInd w:val="0"/>
        <w:spacing w:after="0" w:line="240" w:lineRule="auto"/>
        <w:rPr>
          <w:rFonts w:asciiTheme="majorBidi" w:hAnsiTheme="majorBidi" w:cstheme="majorBidi"/>
          <w:color w:val="000000"/>
          <w:szCs w:val="20"/>
        </w:rPr>
      </w:pPr>
    </w:p>
    <w:p w:rsidR="004B31B4" w:rsidRPr="004B31B4" w:rsidRDefault="004B31B4" w:rsidP="004B31B4">
      <w:pPr>
        <w:pStyle w:val="NoSpacing"/>
        <w:rPr>
          <w:rFonts w:asciiTheme="majorBidi" w:hAnsiTheme="majorBidi" w:cstheme="majorBidi"/>
          <w:sz w:val="20"/>
          <w:szCs w:val="20"/>
        </w:rPr>
      </w:pPr>
      <w:r w:rsidRPr="004B31B4">
        <w:rPr>
          <w:rFonts w:asciiTheme="majorBidi" w:hAnsiTheme="majorBidi" w:cstheme="majorBidi"/>
          <w:sz w:val="20"/>
          <w:szCs w:val="20"/>
        </w:rPr>
        <w:t>What I have been pleasantly surprised about, though, is that maybe the fact that I waited so long has made this an easier (for lack of a better word...there is nothing "easy" about any of this!) task. Bittersweet, I guess would describe it. I have found myself laughing more at these pictures and reminders of the past, and crying less. And the most amazing thing has happened. The past three nights I have slept in her bed. I am the first one to have slept there since Nina died over six years ago. After I turn off the lights and crawl into her bed, the glow-in-the-dark stars that she put into perfectly placed constellations, gleam and twinkle...it is the only thing that you can see. I feel like I am lying in her bed, protectively wrapped in her arms, and seeing a piece of heaven just as she does now, and what she used to see from her bed when she was alive. The closeness I feel to her at that moment is indescribable! I haven't slept as peacefully since Nina died as I have these past three nights!</w:t>
      </w:r>
    </w:p>
    <w:p w:rsidR="004B31B4" w:rsidRPr="004B31B4" w:rsidRDefault="004B31B4" w:rsidP="004B31B4">
      <w:pPr>
        <w:pStyle w:val="NoSpacing"/>
        <w:rPr>
          <w:rFonts w:asciiTheme="majorBidi" w:hAnsiTheme="majorBidi" w:cstheme="majorBidi"/>
          <w:sz w:val="20"/>
          <w:szCs w:val="20"/>
        </w:rPr>
      </w:pPr>
    </w:p>
    <w:p w:rsidR="004B31B4" w:rsidRPr="00764CA7" w:rsidRDefault="004B31B4" w:rsidP="00764CA7">
      <w:pPr>
        <w:pStyle w:val="NoSpacing"/>
        <w:rPr>
          <w:rFonts w:asciiTheme="majorBidi" w:hAnsiTheme="majorBidi" w:cstheme="majorBidi"/>
          <w:sz w:val="20"/>
          <w:szCs w:val="20"/>
        </w:rPr>
      </w:pPr>
      <w:r w:rsidRPr="004B31B4">
        <w:rPr>
          <w:rFonts w:asciiTheme="majorBidi" w:hAnsiTheme="majorBidi" w:cstheme="majorBidi"/>
          <w:sz w:val="20"/>
          <w:szCs w:val="20"/>
        </w:rPr>
        <w:t xml:space="preserve">I wanted to share this with you in case there are others out there like me...who haven't taken on the task of clearing out their child's room and wondered if they ever would be able to. And, also for those who have heard the comments, "You haven't cleaned out her/his room YET!?!?!" I know it isn't the right choice for everyone; as we all know, the ways we handle our grief and our ways of dealing with our child's possessions are all different, just as they should be. But for those who have waited, I want to reassure you that it has turned out to be a much more positive experience than I imagined. </w:t>
      </w:r>
      <w:proofErr w:type="gramStart"/>
      <w:r w:rsidRPr="004B31B4">
        <w:rPr>
          <w:rFonts w:asciiTheme="majorBidi" w:hAnsiTheme="majorBidi" w:cstheme="majorBidi"/>
          <w:sz w:val="20"/>
          <w:szCs w:val="20"/>
        </w:rPr>
        <w:t>All part of seeing that you really ARE making progress and finding a little hope along the way...that there is light at the end of the tunnel.</w:t>
      </w:r>
      <w:proofErr w:type="gramEnd"/>
    </w:p>
    <w:p w:rsidR="004B31B4" w:rsidRPr="004B31B4" w:rsidRDefault="004B31B4" w:rsidP="004B31B4">
      <w:pPr>
        <w:pStyle w:val="NoSpacing"/>
        <w:rPr>
          <w:rFonts w:asciiTheme="majorBidi" w:hAnsiTheme="majorBidi" w:cstheme="majorBidi"/>
        </w:rPr>
      </w:pPr>
    </w:p>
    <w:p w:rsidR="004B31B4" w:rsidRPr="00764CA7" w:rsidRDefault="004B31B4" w:rsidP="004B31B4">
      <w:pPr>
        <w:pStyle w:val="NoSpacing"/>
        <w:jc w:val="right"/>
        <w:rPr>
          <w:rFonts w:asciiTheme="majorBidi" w:hAnsiTheme="majorBidi" w:cstheme="majorBidi"/>
          <w:sz w:val="18"/>
          <w:szCs w:val="18"/>
        </w:rPr>
      </w:pPr>
      <w:r w:rsidRPr="00764CA7">
        <w:rPr>
          <w:rFonts w:asciiTheme="majorBidi" w:hAnsiTheme="majorBidi" w:cstheme="majorBidi"/>
          <w:sz w:val="18"/>
          <w:szCs w:val="18"/>
        </w:rPr>
        <w:t xml:space="preserve">Cathy </w:t>
      </w:r>
      <w:proofErr w:type="spellStart"/>
      <w:r w:rsidRPr="00764CA7">
        <w:rPr>
          <w:rFonts w:asciiTheme="majorBidi" w:hAnsiTheme="majorBidi" w:cstheme="majorBidi"/>
          <w:sz w:val="18"/>
          <w:szCs w:val="18"/>
        </w:rPr>
        <w:t>Seehuetter</w:t>
      </w:r>
      <w:proofErr w:type="spellEnd"/>
      <w:r w:rsidRPr="00764CA7">
        <w:rPr>
          <w:rFonts w:asciiTheme="majorBidi" w:hAnsiTheme="majorBidi" w:cstheme="majorBidi"/>
          <w:sz w:val="18"/>
          <w:szCs w:val="18"/>
        </w:rPr>
        <w:t xml:space="preserve">, Nina's mom forever </w:t>
      </w:r>
    </w:p>
    <w:p w:rsidR="004B31B4" w:rsidRPr="00764CA7" w:rsidRDefault="004B31B4" w:rsidP="004B31B4">
      <w:pPr>
        <w:pStyle w:val="NoSpacing"/>
        <w:jc w:val="right"/>
        <w:rPr>
          <w:rFonts w:asciiTheme="majorBidi" w:hAnsiTheme="majorBidi" w:cstheme="majorBidi"/>
          <w:sz w:val="18"/>
          <w:szCs w:val="18"/>
        </w:rPr>
      </w:pPr>
      <w:r w:rsidRPr="00764CA7">
        <w:rPr>
          <w:rFonts w:asciiTheme="majorBidi" w:hAnsiTheme="majorBidi" w:cstheme="majorBidi"/>
          <w:sz w:val="18"/>
          <w:szCs w:val="18"/>
        </w:rPr>
        <w:t>TCF St. Paul, MN</w:t>
      </w:r>
    </w:p>
    <w:p w:rsidR="00B0283F" w:rsidRDefault="00B0283F" w:rsidP="00B0283F">
      <w:pPr>
        <w:spacing w:after="0"/>
        <w:rPr>
          <w:b/>
          <w:szCs w:val="20"/>
          <w:u w:val="single"/>
        </w:rPr>
      </w:pPr>
    </w:p>
    <w:p w:rsidR="003F4FCD" w:rsidRDefault="003F4FCD" w:rsidP="00B0283F">
      <w:pPr>
        <w:spacing w:after="0"/>
        <w:rPr>
          <w:b/>
          <w:szCs w:val="20"/>
          <w:u w:val="single"/>
        </w:rPr>
      </w:pPr>
    </w:p>
    <w:p w:rsidR="003F4FCD" w:rsidRDefault="00186F6C" w:rsidP="00B0283F">
      <w:pPr>
        <w:spacing w:after="0"/>
        <w:rPr>
          <w:b/>
          <w:szCs w:val="20"/>
          <w:u w:val="single"/>
        </w:rPr>
      </w:pPr>
      <w:r>
        <w:rPr>
          <w:b/>
          <w:noProof/>
          <w:szCs w:val="20"/>
          <w:u w:val="single"/>
        </w:rPr>
        <w:pict>
          <v:shape id="_x0000_s1041" type="#_x0000_t202" style="position:absolute;margin-left:2.25pt;margin-top:10.05pt;width:233.3pt;height:81pt;z-index:251706368;mso-width-relative:margin;mso-height-relative:margin">
            <v:shadow on="t" opacity=".5" offset="6pt,6pt"/>
            <v:textbox>
              <w:txbxContent>
                <w:p w:rsidR="00CD7C7F" w:rsidRDefault="00CD7C7F" w:rsidP="004B31B4">
                  <w:pPr>
                    <w:spacing w:after="0"/>
                    <w:rPr>
                      <w:sz w:val="22"/>
                    </w:rPr>
                  </w:pPr>
                </w:p>
                <w:p w:rsidR="00CD7C7F" w:rsidRPr="004B31B4" w:rsidRDefault="00CD7C7F" w:rsidP="004B31B4">
                  <w:pPr>
                    <w:rPr>
                      <w:i/>
                      <w:iCs/>
                      <w:sz w:val="22"/>
                    </w:rPr>
                  </w:pPr>
                  <w:r w:rsidRPr="004B31B4">
                    <w:rPr>
                      <w:i/>
                      <w:iCs/>
                      <w:sz w:val="22"/>
                    </w:rPr>
                    <w:t>What the caterpillar t</w:t>
                  </w:r>
                  <w:r>
                    <w:rPr>
                      <w:i/>
                      <w:iCs/>
                      <w:sz w:val="22"/>
                    </w:rPr>
                    <w:t>hought was the end of life,</w:t>
                  </w:r>
                  <w:r w:rsidRPr="004B31B4">
                    <w:rPr>
                      <w:i/>
                      <w:iCs/>
                      <w:sz w:val="22"/>
                    </w:rPr>
                    <w:t xml:space="preserve"> </w:t>
                  </w:r>
                </w:p>
                <w:p w:rsidR="00CD7C7F" w:rsidRPr="004B31B4" w:rsidRDefault="00CD7C7F" w:rsidP="004B31B4">
                  <w:pPr>
                    <w:rPr>
                      <w:i/>
                      <w:iCs/>
                      <w:sz w:val="22"/>
                    </w:rPr>
                  </w:pPr>
                  <w:r>
                    <w:rPr>
                      <w:i/>
                      <w:iCs/>
                      <w:sz w:val="22"/>
                    </w:rPr>
                    <w:t xml:space="preserve">   </w:t>
                  </w:r>
                  <w:proofErr w:type="gramStart"/>
                  <w:r w:rsidRPr="004B31B4">
                    <w:rPr>
                      <w:i/>
                      <w:iCs/>
                      <w:sz w:val="22"/>
                    </w:rPr>
                    <w:t>the</w:t>
                  </w:r>
                  <w:proofErr w:type="gramEnd"/>
                  <w:r w:rsidRPr="004B31B4">
                    <w:rPr>
                      <w:i/>
                      <w:iCs/>
                      <w:sz w:val="22"/>
                    </w:rPr>
                    <w:t xml:space="preserve"> butterfly knew was just the beginning…</w:t>
                  </w:r>
                </w:p>
                <w:p w:rsidR="00CD7C7F" w:rsidRDefault="00CD7C7F" w:rsidP="004B31B4"/>
              </w:txbxContent>
            </v:textbox>
          </v:shape>
        </w:pict>
      </w:r>
    </w:p>
    <w:p w:rsidR="003F4FCD" w:rsidRDefault="003F4FCD" w:rsidP="00B0283F">
      <w:pPr>
        <w:spacing w:after="0"/>
        <w:rPr>
          <w:b/>
          <w:szCs w:val="20"/>
          <w:u w:val="single"/>
        </w:rPr>
      </w:pPr>
    </w:p>
    <w:p w:rsidR="003F4FCD" w:rsidRDefault="003F4FCD" w:rsidP="00B0283F">
      <w:pPr>
        <w:spacing w:after="0"/>
        <w:rPr>
          <w:b/>
          <w:szCs w:val="20"/>
          <w:u w:val="single"/>
        </w:rPr>
      </w:pPr>
    </w:p>
    <w:p w:rsidR="003F4FCD" w:rsidRDefault="003F4FCD" w:rsidP="00B0283F">
      <w:pPr>
        <w:spacing w:after="0"/>
        <w:rPr>
          <w:b/>
          <w:szCs w:val="20"/>
          <w:u w:val="single"/>
        </w:rPr>
      </w:pPr>
    </w:p>
    <w:p w:rsidR="003F4FCD" w:rsidRDefault="003F4FCD" w:rsidP="00B0283F">
      <w:pPr>
        <w:spacing w:after="0"/>
        <w:rPr>
          <w:b/>
          <w:szCs w:val="20"/>
          <w:u w:val="single"/>
        </w:rPr>
      </w:pPr>
    </w:p>
    <w:p w:rsidR="003F4FCD" w:rsidRDefault="003F4FCD" w:rsidP="00B0283F">
      <w:pPr>
        <w:spacing w:after="0"/>
        <w:rPr>
          <w:b/>
          <w:szCs w:val="20"/>
          <w:u w:val="single"/>
        </w:rPr>
        <w:sectPr w:rsidR="003F4FCD" w:rsidSect="00B0283F">
          <w:type w:val="continuous"/>
          <w:pgSz w:w="12240" w:h="15840"/>
          <w:pgMar w:top="432" w:right="720" w:bottom="720" w:left="720" w:header="720" w:footer="720" w:gutter="0"/>
          <w:cols w:num="2" w:space="720"/>
          <w:docGrid w:linePitch="360"/>
        </w:sectPr>
      </w:pPr>
    </w:p>
    <w:p w:rsidR="004B31B4" w:rsidRDefault="00186F6C" w:rsidP="003F4FCD">
      <w:pPr>
        <w:spacing w:after="0"/>
        <w:rPr>
          <w:b/>
          <w:szCs w:val="20"/>
          <w:u w:val="single"/>
        </w:rPr>
      </w:pPr>
      <w:r>
        <w:rPr>
          <w:b/>
          <w:noProof/>
          <w:szCs w:val="20"/>
          <w:u w:val="single"/>
        </w:rPr>
        <w:lastRenderedPageBrea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42" type="#_x0000_t187" style="position:absolute;margin-left:234.4pt;margin-top:11.1pt;width:1in;height:6.75pt;z-index:251709440"/>
        </w:pict>
      </w:r>
    </w:p>
    <w:p w:rsidR="004B31B4" w:rsidRDefault="004B31B4" w:rsidP="003F4FCD">
      <w:pPr>
        <w:spacing w:after="0"/>
        <w:rPr>
          <w:b/>
          <w:szCs w:val="20"/>
          <w:u w:val="single"/>
        </w:rPr>
      </w:pPr>
    </w:p>
    <w:p w:rsidR="004B31B4" w:rsidRDefault="004B31B4" w:rsidP="003F4FCD">
      <w:pPr>
        <w:spacing w:after="0"/>
        <w:rPr>
          <w:b/>
          <w:szCs w:val="20"/>
          <w:u w:val="single"/>
        </w:rPr>
      </w:pPr>
    </w:p>
    <w:p w:rsidR="00764CA7" w:rsidRPr="00764CA7" w:rsidRDefault="00764CA7" w:rsidP="00764CA7">
      <w:pPr>
        <w:spacing w:after="120"/>
        <w:jc w:val="center"/>
        <w:rPr>
          <w:sz w:val="22"/>
        </w:rPr>
      </w:pPr>
      <w:r w:rsidRPr="00764CA7">
        <w:rPr>
          <w:rStyle w:val="Emphasis"/>
          <w:sz w:val="22"/>
        </w:rPr>
        <w:t xml:space="preserve">Bereavement is </w:t>
      </w:r>
      <w:proofErr w:type="gramStart"/>
      <w:r w:rsidRPr="00764CA7">
        <w:rPr>
          <w:rStyle w:val="Emphasis"/>
          <w:sz w:val="22"/>
        </w:rPr>
        <w:t>a darkness</w:t>
      </w:r>
      <w:proofErr w:type="gramEnd"/>
      <w:r w:rsidRPr="00764CA7">
        <w:rPr>
          <w:rStyle w:val="Emphasis"/>
          <w:sz w:val="22"/>
        </w:rPr>
        <w:t xml:space="preserve"> impenetrable to the imagination of the </w:t>
      </w:r>
      <w:proofErr w:type="spellStart"/>
      <w:r w:rsidRPr="00764CA7">
        <w:rPr>
          <w:rStyle w:val="Emphasis"/>
          <w:sz w:val="22"/>
        </w:rPr>
        <w:t>unbereaved</w:t>
      </w:r>
      <w:proofErr w:type="spellEnd"/>
      <w:r w:rsidRPr="00764CA7">
        <w:rPr>
          <w:rStyle w:val="Emphasis"/>
          <w:sz w:val="22"/>
        </w:rPr>
        <w:t>.</w:t>
      </w:r>
      <w:r w:rsidRPr="00764CA7">
        <w:rPr>
          <w:rStyle w:val="apple-converted-space"/>
          <w:sz w:val="22"/>
        </w:rPr>
        <w:t> </w:t>
      </w:r>
    </w:p>
    <w:p w:rsidR="004B31B4" w:rsidRPr="00764CA7" w:rsidRDefault="00764CA7" w:rsidP="00764CA7">
      <w:pPr>
        <w:spacing w:after="0"/>
        <w:jc w:val="center"/>
        <w:rPr>
          <w:b/>
          <w:szCs w:val="20"/>
          <w:u w:val="single"/>
        </w:rPr>
      </w:pPr>
      <w:r w:rsidRPr="00764CA7">
        <w:rPr>
          <w:szCs w:val="20"/>
        </w:rPr>
        <w:t xml:space="preserve">Iris </w:t>
      </w:r>
      <w:proofErr w:type="spellStart"/>
      <w:r w:rsidRPr="00764CA7">
        <w:rPr>
          <w:szCs w:val="20"/>
        </w:rPr>
        <w:t>Mudoch</w:t>
      </w:r>
      <w:proofErr w:type="spellEnd"/>
    </w:p>
    <w:p w:rsidR="004B31B4" w:rsidRDefault="004B31B4" w:rsidP="003F4FCD">
      <w:pPr>
        <w:spacing w:after="0"/>
        <w:rPr>
          <w:b/>
          <w:szCs w:val="20"/>
          <w:u w:val="single"/>
        </w:rPr>
      </w:pPr>
    </w:p>
    <w:p w:rsidR="004B31B4" w:rsidRDefault="004B31B4" w:rsidP="003F4FCD">
      <w:pPr>
        <w:spacing w:after="0"/>
        <w:rPr>
          <w:b/>
          <w:szCs w:val="20"/>
          <w:u w:val="single"/>
        </w:rPr>
      </w:pPr>
    </w:p>
    <w:p w:rsidR="00B0283F" w:rsidRPr="00CC6E87" w:rsidRDefault="000D672E" w:rsidP="003F4FCD">
      <w:pPr>
        <w:spacing w:after="0"/>
        <w:rPr>
          <w:b/>
          <w:szCs w:val="20"/>
          <w:u w:val="single"/>
        </w:rPr>
        <w:sectPr w:rsidR="00B0283F" w:rsidRPr="00CC6E87" w:rsidSect="00B0283F">
          <w:type w:val="continuous"/>
          <w:pgSz w:w="12240" w:h="15840"/>
          <w:pgMar w:top="432" w:right="720" w:bottom="720" w:left="720" w:header="720" w:footer="720" w:gutter="0"/>
          <w:cols w:space="720"/>
          <w:docGrid w:linePitch="360"/>
        </w:sectPr>
      </w:pPr>
      <w:r>
        <w:rPr>
          <w:b/>
          <w:szCs w:val="20"/>
          <w:u w:val="single"/>
        </w:rPr>
        <w:lastRenderedPageBreak/>
        <w:t>4</w:t>
      </w:r>
      <w:r w:rsidR="00B0283F" w:rsidRPr="009D2608">
        <w:rPr>
          <w:b/>
          <w:szCs w:val="20"/>
          <w:u w:val="single"/>
        </w:rPr>
        <w:t xml:space="preserve">                 </w:t>
      </w:r>
      <w:r w:rsidR="00B0283F">
        <w:rPr>
          <w:b/>
          <w:szCs w:val="20"/>
          <w:u w:val="single"/>
        </w:rPr>
        <w:t xml:space="preserve"> </w:t>
      </w:r>
      <w:r w:rsidR="00B0283F" w:rsidRPr="009D2608">
        <w:rPr>
          <w:b/>
          <w:szCs w:val="20"/>
          <w:u w:val="single"/>
        </w:rPr>
        <w:t xml:space="preserve">                   </w:t>
      </w:r>
      <w:r w:rsidR="00B0283F">
        <w:rPr>
          <w:b/>
          <w:szCs w:val="20"/>
          <w:u w:val="single"/>
        </w:rPr>
        <w:t xml:space="preserve">                             </w:t>
      </w:r>
      <w:r w:rsidR="00B0283F" w:rsidRPr="009D2608">
        <w:rPr>
          <w:b/>
          <w:szCs w:val="20"/>
          <w:u w:val="single"/>
        </w:rPr>
        <w:t xml:space="preserve">          </w:t>
      </w:r>
      <w:r w:rsidR="00B0283F">
        <w:rPr>
          <w:b/>
          <w:szCs w:val="20"/>
          <w:u w:val="single"/>
        </w:rPr>
        <w:t xml:space="preserve">    </w:t>
      </w:r>
      <w:r w:rsidR="00B0283F" w:rsidRPr="009D2608">
        <w:rPr>
          <w:b/>
          <w:szCs w:val="20"/>
          <w:u w:val="single"/>
        </w:rPr>
        <w:t xml:space="preserve">     </w:t>
      </w:r>
      <w:r w:rsidR="00B0283F">
        <w:rPr>
          <w:b/>
          <w:szCs w:val="20"/>
          <w:u w:val="single"/>
        </w:rPr>
        <w:t xml:space="preserve">  </w:t>
      </w:r>
      <w:r w:rsidR="00B0283F" w:rsidRPr="009D2608">
        <w:rPr>
          <w:b/>
          <w:szCs w:val="20"/>
          <w:u w:val="single"/>
        </w:rPr>
        <w:t xml:space="preserve">  TCF Nashville, TN      </w:t>
      </w:r>
      <w:r w:rsidR="00B0283F">
        <w:rPr>
          <w:b/>
          <w:szCs w:val="20"/>
          <w:u w:val="single"/>
        </w:rPr>
        <w:t xml:space="preserve">     </w:t>
      </w:r>
      <w:r w:rsidR="00B0283F" w:rsidRPr="009D2608">
        <w:rPr>
          <w:b/>
          <w:szCs w:val="20"/>
          <w:u w:val="single"/>
        </w:rPr>
        <w:t xml:space="preserve">        </w:t>
      </w:r>
      <w:r w:rsidR="00B0283F">
        <w:rPr>
          <w:b/>
          <w:szCs w:val="20"/>
          <w:u w:val="single"/>
        </w:rPr>
        <w:t xml:space="preserve">         </w:t>
      </w:r>
      <w:r w:rsidR="00B0283F" w:rsidRPr="009D2608">
        <w:rPr>
          <w:b/>
          <w:szCs w:val="20"/>
          <w:u w:val="single"/>
        </w:rPr>
        <w:t xml:space="preserve">                        </w:t>
      </w:r>
      <w:r w:rsidR="00B0283F">
        <w:rPr>
          <w:b/>
          <w:szCs w:val="20"/>
          <w:u w:val="single"/>
        </w:rPr>
        <w:t xml:space="preserve">                   </w:t>
      </w:r>
      <w:r w:rsidR="00B0283F" w:rsidRPr="009D2608">
        <w:rPr>
          <w:b/>
          <w:szCs w:val="20"/>
          <w:u w:val="single"/>
        </w:rPr>
        <w:t xml:space="preserve"> </w:t>
      </w:r>
      <w:r w:rsidR="003F4FCD">
        <w:rPr>
          <w:b/>
          <w:szCs w:val="20"/>
          <w:u w:val="single"/>
        </w:rPr>
        <w:t xml:space="preserve"> </w:t>
      </w:r>
      <w:r w:rsidR="003F4FCD">
        <w:rPr>
          <w:b/>
          <w:u w:val="single"/>
        </w:rPr>
        <w:t xml:space="preserve">April </w:t>
      </w:r>
      <w:r w:rsidR="004B31B4">
        <w:rPr>
          <w:b/>
          <w:szCs w:val="20"/>
          <w:u w:val="single"/>
        </w:rPr>
        <w:t>2015</w:t>
      </w:r>
    </w:p>
    <w:p w:rsidR="003F4FCD" w:rsidRDefault="003F4FCD" w:rsidP="00B0283F">
      <w:pPr>
        <w:pStyle w:val="PlainText"/>
        <w:tabs>
          <w:tab w:val="left" w:pos="4731"/>
        </w:tabs>
        <w:rPr>
          <w:rFonts w:ascii="Times New Roman" w:hAnsi="Times New Roman" w:cs="Times New Roman"/>
          <w:b/>
          <w:u w:val="single"/>
        </w:rPr>
      </w:pPr>
    </w:p>
    <w:p w:rsidR="003F4FCD" w:rsidRDefault="003F4FCD" w:rsidP="00B0283F">
      <w:pPr>
        <w:pStyle w:val="PlainText"/>
        <w:tabs>
          <w:tab w:val="left" w:pos="4731"/>
        </w:tabs>
        <w:rPr>
          <w:rFonts w:ascii="Times New Roman" w:hAnsi="Times New Roman" w:cs="Times New Roman"/>
          <w:b/>
          <w:u w:val="single"/>
        </w:rPr>
      </w:pPr>
    </w:p>
    <w:p w:rsidR="004B31B4" w:rsidRDefault="004B31B4" w:rsidP="004B31B4">
      <w:pPr>
        <w:spacing w:after="0"/>
        <w:jc w:val="center"/>
        <w:rPr>
          <w:rFonts w:asciiTheme="majorBidi" w:hAnsiTheme="majorBidi" w:cstheme="majorBidi"/>
          <w:i/>
          <w:iCs/>
          <w:sz w:val="32"/>
          <w:szCs w:val="32"/>
        </w:rPr>
        <w:sectPr w:rsidR="004B31B4" w:rsidSect="0072481B">
          <w:type w:val="continuous"/>
          <w:pgSz w:w="12240" w:h="15840"/>
          <w:pgMar w:top="432" w:right="720" w:bottom="576" w:left="720" w:header="0" w:footer="720" w:gutter="0"/>
          <w:paperSrc w:first="7" w:other="7"/>
          <w:cols w:space="720"/>
          <w:docGrid w:linePitch="360"/>
        </w:sectPr>
      </w:pPr>
    </w:p>
    <w:p w:rsidR="004B31B4" w:rsidRPr="002258B5" w:rsidRDefault="004B31B4" w:rsidP="004B31B4">
      <w:pPr>
        <w:spacing w:after="0"/>
        <w:jc w:val="center"/>
        <w:rPr>
          <w:rFonts w:asciiTheme="majorBidi" w:hAnsiTheme="majorBidi" w:cstheme="majorBidi"/>
          <w:b/>
          <w:bCs/>
          <w:i/>
          <w:iCs/>
          <w:sz w:val="32"/>
          <w:szCs w:val="32"/>
        </w:rPr>
      </w:pPr>
      <w:r w:rsidRPr="002258B5">
        <w:rPr>
          <w:rFonts w:asciiTheme="majorBidi" w:hAnsiTheme="majorBidi" w:cstheme="majorBidi"/>
          <w:b/>
          <w:bCs/>
          <w:i/>
          <w:iCs/>
          <w:sz w:val="32"/>
          <w:szCs w:val="32"/>
        </w:rPr>
        <w:lastRenderedPageBreak/>
        <w:t>A Few More Wishes</w:t>
      </w:r>
    </w:p>
    <w:p w:rsidR="004B31B4" w:rsidRDefault="004B31B4" w:rsidP="004B31B4">
      <w:pPr>
        <w:spacing w:after="0"/>
        <w:jc w:val="center"/>
        <w:rPr>
          <w:rFonts w:asciiTheme="majorBidi" w:hAnsiTheme="majorBidi" w:cstheme="majorBidi"/>
          <w:i/>
          <w:iCs/>
          <w:szCs w:val="20"/>
        </w:rPr>
      </w:pPr>
    </w:p>
    <w:p w:rsidR="004B31B4" w:rsidRPr="00360338" w:rsidRDefault="004B31B4" w:rsidP="004B31B4">
      <w:pPr>
        <w:spacing w:after="0"/>
        <w:jc w:val="center"/>
        <w:rPr>
          <w:rFonts w:asciiTheme="majorBidi" w:hAnsiTheme="majorBidi" w:cstheme="majorBidi"/>
          <w:i/>
          <w:iCs/>
          <w:szCs w:val="20"/>
        </w:rPr>
      </w:pPr>
      <w:r w:rsidRPr="00360338">
        <w:rPr>
          <w:rFonts w:asciiTheme="majorBidi" w:hAnsiTheme="majorBidi" w:cstheme="majorBidi"/>
          <w:i/>
          <w:iCs/>
          <w:szCs w:val="20"/>
        </w:rPr>
        <w:t>Wish I had known you longer</w:t>
      </w:r>
    </w:p>
    <w:p w:rsidR="003F6D77" w:rsidRDefault="004B31B4" w:rsidP="003F6D77">
      <w:pPr>
        <w:spacing w:after="0"/>
        <w:jc w:val="center"/>
        <w:rPr>
          <w:rFonts w:asciiTheme="majorBidi" w:hAnsiTheme="majorBidi" w:cstheme="majorBidi"/>
          <w:i/>
          <w:iCs/>
          <w:szCs w:val="20"/>
        </w:rPr>
      </w:pPr>
      <w:r w:rsidRPr="00360338">
        <w:rPr>
          <w:rFonts w:asciiTheme="majorBidi" w:hAnsiTheme="majorBidi" w:cstheme="majorBidi"/>
          <w:i/>
          <w:iCs/>
          <w:szCs w:val="20"/>
        </w:rPr>
        <w:t>Wish I had more time</w:t>
      </w:r>
      <w:r w:rsidR="003F6D77">
        <w:rPr>
          <w:rFonts w:asciiTheme="majorBidi" w:hAnsiTheme="majorBidi" w:cstheme="majorBidi"/>
          <w:i/>
          <w:iCs/>
          <w:szCs w:val="20"/>
        </w:rPr>
        <w:t xml:space="preserve"> </w:t>
      </w:r>
      <w:r w:rsidRPr="00360338">
        <w:rPr>
          <w:rFonts w:asciiTheme="majorBidi" w:hAnsiTheme="majorBidi" w:cstheme="majorBidi"/>
          <w:i/>
          <w:iCs/>
          <w:szCs w:val="20"/>
        </w:rPr>
        <w:t>to hear your dreams,</w:t>
      </w:r>
    </w:p>
    <w:p w:rsidR="004B31B4" w:rsidRPr="00360338" w:rsidRDefault="003F6D77" w:rsidP="003F6D77">
      <w:pPr>
        <w:spacing w:after="0"/>
        <w:jc w:val="center"/>
        <w:rPr>
          <w:rFonts w:asciiTheme="majorBidi" w:hAnsiTheme="majorBidi" w:cstheme="majorBidi"/>
          <w:i/>
          <w:iCs/>
          <w:szCs w:val="20"/>
        </w:rPr>
      </w:pPr>
      <w:r>
        <w:rPr>
          <w:rFonts w:asciiTheme="majorBidi" w:hAnsiTheme="majorBidi" w:cstheme="majorBidi"/>
          <w:i/>
          <w:iCs/>
          <w:szCs w:val="20"/>
        </w:rPr>
        <w:t xml:space="preserve"> </w:t>
      </w:r>
      <w:proofErr w:type="gramStart"/>
      <w:r>
        <w:rPr>
          <w:rFonts w:asciiTheme="majorBidi" w:hAnsiTheme="majorBidi" w:cstheme="majorBidi"/>
          <w:i/>
          <w:iCs/>
          <w:szCs w:val="20"/>
        </w:rPr>
        <w:t>watch</w:t>
      </w:r>
      <w:proofErr w:type="gramEnd"/>
      <w:r>
        <w:rPr>
          <w:rFonts w:asciiTheme="majorBidi" w:hAnsiTheme="majorBidi" w:cstheme="majorBidi"/>
          <w:i/>
          <w:iCs/>
          <w:szCs w:val="20"/>
        </w:rPr>
        <w:t xml:space="preserve"> you grow, n</w:t>
      </w:r>
      <w:r w:rsidR="004B31B4" w:rsidRPr="00360338">
        <w:rPr>
          <w:rFonts w:asciiTheme="majorBidi" w:hAnsiTheme="majorBidi" w:cstheme="majorBidi"/>
          <w:i/>
          <w:iCs/>
          <w:szCs w:val="20"/>
        </w:rPr>
        <w:t>avigate life</w:t>
      </w:r>
    </w:p>
    <w:p w:rsidR="004B31B4" w:rsidRDefault="004B31B4" w:rsidP="004B31B4">
      <w:pPr>
        <w:spacing w:after="0"/>
        <w:jc w:val="center"/>
        <w:rPr>
          <w:rFonts w:asciiTheme="majorBidi" w:hAnsiTheme="majorBidi" w:cstheme="majorBidi"/>
          <w:i/>
          <w:iCs/>
          <w:szCs w:val="20"/>
        </w:rPr>
      </w:pPr>
      <w:r w:rsidRPr="00360338">
        <w:rPr>
          <w:rFonts w:asciiTheme="majorBidi" w:hAnsiTheme="majorBidi" w:cstheme="majorBidi"/>
          <w:i/>
          <w:iCs/>
          <w:szCs w:val="20"/>
        </w:rPr>
        <w:t>Wish we had more summers together,</w:t>
      </w:r>
    </w:p>
    <w:p w:rsidR="004B31B4" w:rsidRPr="00360338" w:rsidRDefault="004B31B4" w:rsidP="004B31B4">
      <w:pPr>
        <w:spacing w:after="0"/>
        <w:jc w:val="center"/>
        <w:rPr>
          <w:rFonts w:asciiTheme="majorBidi" w:hAnsiTheme="majorBidi" w:cstheme="majorBidi"/>
          <w:i/>
          <w:iCs/>
          <w:szCs w:val="20"/>
        </w:rPr>
      </w:pPr>
      <w:r>
        <w:rPr>
          <w:rFonts w:asciiTheme="majorBidi" w:hAnsiTheme="majorBidi" w:cstheme="majorBidi"/>
          <w:i/>
          <w:iCs/>
          <w:szCs w:val="20"/>
        </w:rPr>
        <w:t>E</w:t>
      </w:r>
      <w:r w:rsidRPr="00360338">
        <w:rPr>
          <w:rFonts w:asciiTheme="majorBidi" w:hAnsiTheme="majorBidi" w:cstheme="majorBidi"/>
          <w:i/>
          <w:iCs/>
          <w:szCs w:val="20"/>
        </w:rPr>
        <w:t>xperienced a few more rainbows</w:t>
      </w:r>
      <w:r>
        <w:rPr>
          <w:rFonts w:asciiTheme="majorBidi" w:hAnsiTheme="majorBidi" w:cstheme="majorBidi"/>
          <w:i/>
          <w:iCs/>
          <w:szCs w:val="20"/>
        </w:rPr>
        <w:t xml:space="preserve"> </w:t>
      </w:r>
      <w:r w:rsidRPr="00360338">
        <w:rPr>
          <w:rFonts w:asciiTheme="majorBidi" w:hAnsiTheme="majorBidi" w:cstheme="majorBidi"/>
          <w:i/>
          <w:iCs/>
          <w:szCs w:val="20"/>
        </w:rPr>
        <w:t>after the rain</w:t>
      </w:r>
    </w:p>
    <w:p w:rsidR="003F6D77" w:rsidRDefault="004B31B4" w:rsidP="004B31B4">
      <w:pPr>
        <w:spacing w:after="0"/>
        <w:jc w:val="center"/>
        <w:rPr>
          <w:rFonts w:asciiTheme="majorBidi" w:hAnsiTheme="majorBidi" w:cstheme="majorBidi"/>
          <w:i/>
          <w:iCs/>
          <w:szCs w:val="20"/>
        </w:rPr>
      </w:pPr>
      <w:r w:rsidRPr="00360338">
        <w:rPr>
          <w:rFonts w:asciiTheme="majorBidi" w:hAnsiTheme="majorBidi" w:cstheme="majorBidi"/>
          <w:i/>
          <w:iCs/>
          <w:szCs w:val="20"/>
        </w:rPr>
        <w:t>Wish you were here for a few more sunrises,</w:t>
      </w:r>
    </w:p>
    <w:p w:rsidR="004B31B4" w:rsidRPr="00360338" w:rsidRDefault="004B31B4" w:rsidP="004B31B4">
      <w:pPr>
        <w:spacing w:after="0"/>
        <w:jc w:val="center"/>
        <w:rPr>
          <w:rFonts w:asciiTheme="majorBidi" w:hAnsiTheme="majorBidi" w:cstheme="majorBidi"/>
          <w:i/>
          <w:iCs/>
          <w:szCs w:val="20"/>
        </w:rPr>
      </w:pPr>
      <w:r w:rsidRPr="00360338">
        <w:rPr>
          <w:rFonts w:asciiTheme="majorBidi" w:hAnsiTheme="majorBidi" w:cstheme="majorBidi"/>
          <w:i/>
          <w:iCs/>
          <w:szCs w:val="20"/>
        </w:rPr>
        <w:t xml:space="preserve"> </w:t>
      </w:r>
      <w:proofErr w:type="gramStart"/>
      <w:r w:rsidRPr="00360338">
        <w:rPr>
          <w:rFonts w:asciiTheme="majorBidi" w:hAnsiTheme="majorBidi" w:cstheme="majorBidi"/>
          <w:i/>
          <w:iCs/>
          <w:szCs w:val="20"/>
        </w:rPr>
        <w:t>a</w:t>
      </w:r>
      <w:proofErr w:type="gramEnd"/>
      <w:r w:rsidRPr="00360338">
        <w:rPr>
          <w:rFonts w:asciiTheme="majorBidi" w:hAnsiTheme="majorBidi" w:cstheme="majorBidi"/>
          <w:i/>
          <w:iCs/>
          <w:szCs w:val="20"/>
        </w:rPr>
        <w:t xml:space="preserve"> few more winters</w:t>
      </w:r>
    </w:p>
    <w:p w:rsidR="003F6D77" w:rsidRDefault="003F6D77" w:rsidP="004B31B4">
      <w:pPr>
        <w:spacing w:after="0"/>
        <w:jc w:val="center"/>
        <w:rPr>
          <w:rFonts w:asciiTheme="majorBidi" w:hAnsiTheme="majorBidi" w:cstheme="majorBidi"/>
          <w:i/>
          <w:iCs/>
          <w:szCs w:val="20"/>
        </w:rPr>
      </w:pPr>
      <w:r>
        <w:rPr>
          <w:rFonts w:asciiTheme="majorBidi" w:hAnsiTheme="majorBidi" w:cstheme="majorBidi"/>
          <w:i/>
          <w:iCs/>
          <w:szCs w:val="20"/>
        </w:rPr>
        <w:t xml:space="preserve">Wish I had more time </w:t>
      </w:r>
      <w:r w:rsidR="004B31B4" w:rsidRPr="00360338">
        <w:rPr>
          <w:rFonts w:asciiTheme="majorBidi" w:hAnsiTheme="majorBidi" w:cstheme="majorBidi"/>
          <w:i/>
          <w:iCs/>
          <w:szCs w:val="20"/>
        </w:rPr>
        <w:t xml:space="preserve">to see your smile, </w:t>
      </w:r>
    </w:p>
    <w:p w:rsidR="004B31B4" w:rsidRDefault="004B31B4" w:rsidP="004B31B4">
      <w:pPr>
        <w:spacing w:after="0"/>
        <w:jc w:val="center"/>
        <w:rPr>
          <w:rFonts w:asciiTheme="majorBidi" w:hAnsiTheme="majorBidi" w:cstheme="majorBidi"/>
          <w:i/>
          <w:iCs/>
          <w:szCs w:val="20"/>
        </w:rPr>
      </w:pPr>
      <w:proofErr w:type="gramStart"/>
      <w:r w:rsidRPr="00360338">
        <w:rPr>
          <w:rFonts w:asciiTheme="majorBidi" w:hAnsiTheme="majorBidi" w:cstheme="majorBidi"/>
          <w:i/>
          <w:iCs/>
          <w:szCs w:val="20"/>
        </w:rPr>
        <w:t>admire</w:t>
      </w:r>
      <w:proofErr w:type="gramEnd"/>
      <w:r w:rsidRPr="00360338">
        <w:rPr>
          <w:rFonts w:asciiTheme="majorBidi" w:hAnsiTheme="majorBidi" w:cstheme="majorBidi"/>
          <w:i/>
          <w:iCs/>
          <w:szCs w:val="20"/>
        </w:rPr>
        <w:t xml:space="preserve"> your crazy style,</w:t>
      </w:r>
    </w:p>
    <w:p w:rsidR="003F6D77" w:rsidRDefault="004B31B4" w:rsidP="004B31B4">
      <w:pPr>
        <w:spacing w:after="0"/>
        <w:jc w:val="center"/>
        <w:rPr>
          <w:rFonts w:asciiTheme="majorBidi" w:hAnsiTheme="majorBidi" w:cstheme="majorBidi"/>
          <w:i/>
          <w:iCs/>
          <w:szCs w:val="20"/>
        </w:rPr>
      </w:pPr>
      <w:r>
        <w:rPr>
          <w:rFonts w:asciiTheme="majorBidi" w:hAnsiTheme="majorBidi" w:cstheme="majorBidi"/>
          <w:i/>
          <w:iCs/>
          <w:szCs w:val="20"/>
        </w:rPr>
        <w:t>T</w:t>
      </w:r>
      <w:r w:rsidRPr="00360338">
        <w:rPr>
          <w:rFonts w:asciiTheme="majorBidi" w:hAnsiTheme="majorBidi" w:cstheme="majorBidi"/>
          <w:i/>
          <w:iCs/>
          <w:szCs w:val="20"/>
        </w:rPr>
        <w:t xml:space="preserve">o feel your </w:t>
      </w:r>
      <w:r>
        <w:rPr>
          <w:rFonts w:asciiTheme="majorBidi" w:hAnsiTheme="majorBidi" w:cstheme="majorBidi"/>
          <w:i/>
          <w:iCs/>
          <w:szCs w:val="20"/>
        </w:rPr>
        <w:t>w</w:t>
      </w:r>
      <w:r w:rsidRPr="00360338">
        <w:rPr>
          <w:rFonts w:asciiTheme="majorBidi" w:hAnsiTheme="majorBidi" w:cstheme="majorBidi"/>
          <w:i/>
          <w:iCs/>
          <w:szCs w:val="20"/>
        </w:rPr>
        <w:t xml:space="preserve">armth, hear your life song, </w:t>
      </w:r>
    </w:p>
    <w:p w:rsidR="004B31B4" w:rsidRPr="00360338" w:rsidRDefault="004B31B4" w:rsidP="004B31B4">
      <w:pPr>
        <w:spacing w:after="0"/>
        <w:jc w:val="center"/>
        <w:rPr>
          <w:rFonts w:asciiTheme="majorBidi" w:hAnsiTheme="majorBidi" w:cstheme="majorBidi"/>
          <w:i/>
          <w:iCs/>
          <w:szCs w:val="20"/>
        </w:rPr>
      </w:pPr>
      <w:proofErr w:type="gramStart"/>
      <w:r w:rsidRPr="00360338">
        <w:rPr>
          <w:rFonts w:asciiTheme="majorBidi" w:hAnsiTheme="majorBidi" w:cstheme="majorBidi"/>
          <w:i/>
          <w:iCs/>
          <w:szCs w:val="20"/>
        </w:rPr>
        <w:t>capture</w:t>
      </w:r>
      <w:proofErr w:type="gramEnd"/>
      <w:r w:rsidRPr="00360338">
        <w:rPr>
          <w:rFonts w:asciiTheme="majorBidi" w:hAnsiTheme="majorBidi" w:cstheme="majorBidi"/>
          <w:i/>
          <w:iCs/>
          <w:szCs w:val="20"/>
        </w:rPr>
        <w:t xml:space="preserve"> more beautiful melodies</w:t>
      </w:r>
    </w:p>
    <w:p w:rsidR="004B31B4" w:rsidRPr="00360338" w:rsidRDefault="004B31B4" w:rsidP="004B31B4">
      <w:pPr>
        <w:tabs>
          <w:tab w:val="left" w:pos="7317"/>
        </w:tabs>
        <w:spacing w:after="0"/>
        <w:jc w:val="center"/>
        <w:rPr>
          <w:rFonts w:asciiTheme="majorBidi" w:hAnsiTheme="majorBidi" w:cstheme="majorBidi"/>
          <w:i/>
          <w:iCs/>
          <w:szCs w:val="20"/>
        </w:rPr>
      </w:pPr>
      <w:r w:rsidRPr="00360338">
        <w:rPr>
          <w:rFonts w:asciiTheme="majorBidi" w:hAnsiTheme="majorBidi" w:cstheme="majorBidi"/>
          <w:i/>
          <w:iCs/>
          <w:szCs w:val="20"/>
        </w:rPr>
        <w:t>Wish we had taken a few more runs together</w:t>
      </w:r>
    </w:p>
    <w:p w:rsidR="003F6D77" w:rsidRDefault="004B31B4" w:rsidP="004B31B4">
      <w:pPr>
        <w:tabs>
          <w:tab w:val="left" w:pos="7317"/>
        </w:tabs>
        <w:spacing w:after="0"/>
        <w:jc w:val="center"/>
        <w:rPr>
          <w:rFonts w:asciiTheme="majorBidi" w:hAnsiTheme="majorBidi" w:cstheme="majorBidi"/>
          <w:i/>
          <w:iCs/>
          <w:szCs w:val="20"/>
        </w:rPr>
      </w:pPr>
      <w:r w:rsidRPr="00360338">
        <w:rPr>
          <w:rFonts w:asciiTheme="majorBidi" w:hAnsiTheme="majorBidi" w:cstheme="majorBidi"/>
          <w:i/>
          <w:iCs/>
          <w:szCs w:val="20"/>
        </w:rPr>
        <w:t xml:space="preserve">Shared a few more adventures, a few more meals together, </w:t>
      </w:r>
    </w:p>
    <w:p w:rsidR="004B31B4" w:rsidRDefault="004B31B4" w:rsidP="004B31B4">
      <w:pPr>
        <w:tabs>
          <w:tab w:val="left" w:pos="7317"/>
        </w:tabs>
        <w:spacing w:after="0"/>
        <w:jc w:val="center"/>
        <w:rPr>
          <w:rFonts w:asciiTheme="majorBidi" w:hAnsiTheme="majorBidi" w:cstheme="majorBidi"/>
          <w:i/>
          <w:iCs/>
          <w:szCs w:val="20"/>
        </w:rPr>
      </w:pPr>
      <w:proofErr w:type="gramStart"/>
      <w:r w:rsidRPr="00360338">
        <w:rPr>
          <w:rFonts w:asciiTheme="majorBidi" w:hAnsiTheme="majorBidi" w:cstheme="majorBidi"/>
          <w:i/>
          <w:iCs/>
          <w:szCs w:val="20"/>
        </w:rPr>
        <w:t>a</w:t>
      </w:r>
      <w:proofErr w:type="gramEnd"/>
      <w:r w:rsidRPr="00360338">
        <w:rPr>
          <w:rFonts w:asciiTheme="majorBidi" w:hAnsiTheme="majorBidi" w:cstheme="majorBidi"/>
          <w:i/>
          <w:iCs/>
          <w:szCs w:val="20"/>
        </w:rPr>
        <w:t xml:space="preserve"> few more ping pong matches,</w:t>
      </w:r>
    </w:p>
    <w:p w:rsidR="004B31B4" w:rsidRPr="00360338" w:rsidRDefault="004B31B4" w:rsidP="004B31B4">
      <w:pPr>
        <w:tabs>
          <w:tab w:val="left" w:pos="7317"/>
        </w:tabs>
        <w:spacing w:after="0"/>
        <w:jc w:val="center"/>
        <w:rPr>
          <w:rFonts w:asciiTheme="majorBidi" w:hAnsiTheme="majorBidi" w:cstheme="majorBidi"/>
          <w:i/>
          <w:iCs/>
          <w:szCs w:val="20"/>
        </w:rPr>
      </w:pPr>
      <w:r>
        <w:rPr>
          <w:rFonts w:asciiTheme="majorBidi" w:hAnsiTheme="majorBidi" w:cstheme="majorBidi"/>
          <w:i/>
          <w:iCs/>
          <w:szCs w:val="20"/>
        </w:rPr>
        <w:t>A</w:t>
      </w:r>
      <w:r w:rsidRPr="00360338">
        <w:rPr>
          <w:rFonts w:asciiTheme="majorBidi" w:hAnsiTheme="majorBidi" w:cstheme="majorBidi"/>
          <w:i/>
          <w:iCs/>
          <w:szCs w:val="20"/>
        </w:rPr>
        <w:t xml:space="preserve"> few more heated discussions, a few more belly laughs</w:t>
      </w:r>
    </w:p>
    <w:p w:rsidR="003F6D77" w:rsidRDefault="003F6D77" w:rsidP="004B31B4">
      <w:pPr>
        <w:tabs>
          <w:tab w:val="left" w:pos="7317"/>
        </w:tabs>
        <w:spacing w:after="0"/>
        <w:jc w:val="center"/>
        <w:rPr>
          <w:rFonts w:asciiTheme="majorBidi" w:hAnsiTheme="majorBidi" w:cstheme="majorBidi"/>
          <w:i/>
          <w:iCs/>
          <w:szCs w:val="20"/>
        </w:rPr>
      </w:pPr>
      <w:r>
        <w:rPr>
          <w:rFonts w:asciiTheme="majorBidi" w:hAnsiTheme="majorBidi" w:cstheme="majorBidi"/>
          <w:i/>
          <w:iCs/>
          <w:szCs w:val="20"/>
        </w:rPr>
        <w:t xml:space="preserve">Wish I had more time </w:t>
      </w:r>
      <w:r w:rsidR="004B31B4" w:rsidRPr="00360338">
        <w:rPr>
          <w:rFonts w:asciiTheme="majorBidi" w:hAnsiTheme="majorBidi" w:cstheme="majorBidi"/>
          <w:i/>
          <w:iCs/>
          <w:szCs w:val="20"/>
        </w:rPr>
        <w:t xml:space="preserve">to watch you, ride with you, </w:t>
      </w:r>
    </w:p>
    <w:p w:rsidR="004B31B4" w:rsidRPr="00360338" w:rsidRDefault="004B31B4" w:rsidP="004B31B4">
      <w:pPr>
        <w:tabs>
          <w:tab w:val="left" w:pos="7317"/>
        </w:tabs>
        <w:spacing w:after="0"/>
        <w:jc w:val="center"/>
        <w:rPr>
          <w:rFonts w:asciiTheme="majorBidi" w:hAnsiTheme="majorBidi" w:cstheme="majorBidi"/>
          <w:i/>
          <w:iCs/>
          <w:szCs w:val="20"/>
        </w:rPr>
      </w:pPr>
      <w:proofErr w:type="gramStart"/>
      <w:r w:rsidRPr="00360338">
        <w:rPr>
          <w:rFonts w:asciiTheme="majorBidi" w:hAnsiTheme="majorBidi" w:cstheme="majorBidi"/>
          <w:i/>
          <w:iCs/>
          <w:szCs w:val="20"/>
        </w:rPr>
        <w:t>grow</w:t>
      </w:r>
      <w:proofErr w:type="gramEnd"/>
      <w:r w:rsidRPr="00360338">
        <w:rPr>
          <w:rFonts w:asciiTheme="majorBidi" w:hAnsiTheme="majorBidi" w:cstheme="majorBidi"/>
          <w:i/>
          <w:iCs/>
          <w:szCs w:val="20"/>
        </w:rPr>
        <w:t xml:space="preserve"> with you, learn from you</w:t>
      </w:r>
    </w:p>
    <w:p w:rsidR="004B31B4" w:rsidRPr="00360338" w:rsidRDefault="004B31B4" w:rsidP="004B31B4">
      <w:pPr>
        <w:tabs>
          <w:tab w:val="left" w:pos="7317"/>
        </w:tabs>
        <w:spacing w:after="0"/>
        <w:jc w:val="center"/>
        <w:rPr>
          <w:rFonts w:asciiTheme="majorBidi" w:hAnsiTheme="majorBidi" w:cstheme="majorBidi"/>
          <w:i/>
          <w:iCs/>
          <w:szCs w:val="20"/>
        </w:rPr>
      </w:pPr>
      <w:r w:rsidRPr="00360338">
        <w:rPr>
          <w:rFonts w:asciiTheme="majorBidi" w:hAnsiTheme="majorBidi" w:cstheme="majorBidi"/>
          <w:i/>
          <w:iCs/>
          <w:szCs w:val="20"/>
        </w:rPr>
        <w:t>Wish I had more time to see you high jump a little longer, become stronger,</w:t>
      </w:r>
    </w:p>
    <w:p w:rsidR="004B31B4" w:rsidRPr="00360338" w:rsidRDefault="004B31B4" w:rsidP="004B31B4">
      <w:pPr>
        <w:tabs>
          <w:tab w:val="left" w:pos="7317"/>
        </w:tabs>
        <w:spacing w:after="0"/>
        <w:jc w:val="center"/>
        <w:rPr>
          <w:rFonts w:asciiTheme="majorBidi" w:hAnsiTheme="majorBidi" w:cstheme="majorBidi"/>
          <w:i/>
          <w:iCs/>
          <w:szCs w:val="20"/>
        </w:rPr>
      </w:pPr>
      <w:r w:rsidRPr="00360338">
        <w:rPr>
          <w:rFonts w:asciiTheme="majorBidi" w:hAnsiTheme="majorBidi" w:cstheme="majorBidi"/>
          <w:i/>
          <w:iCs/>
          <w:szCs w:val="20"/>
        </w:rPr>
        <w:t>Stand taller, walk farther</w:t>
      </w:r>
    </w:p>
    <w:p w:rsidR="004B31B4" w:rsidRPr="00360338" w:rsidRDefault="004B31B4" w:rsidP="004B31B4">
      <w:pPr>
        <w:tabs>
          <w:tab w:val="left" w:pos="7317"/>
        </w:tabs>
        <w:spacing w:after="0"/>
        <w:jc w:val="center"/>
        <w:rPr>
          <w:rFonts w:asciiTheme="majorBidi" w:hAnsiTheme="majorBidi" w:cstheme="majorBidi"/>
          <w:i/>
          <w:iCs/>
          <w:szCs w:val="20"/>
        </w:rPr>
      </w:pPr>
      <w:r w:rsidRPr="00360338">
        <w:rPr>
          <w:rFonts w:asciiTheme="majorBidi" w:hAnsiTheme="majorBidi" w:cstheme="majorBidi"/>
          <w:i/>
          <w:iCs/>
          <w:szCs w:val="20"/>
        </w:rPr>
        <w:t>Wish I could step into where you are</w:t>
      </w:r>
    </w:p>
    <w:p w:rsidR="004B31B4" w:rsidRPr="00360338" w:rsidRDefault="004B31B4" w:rsidP="004B31B4">
      <w:pPr>
        <w:tabs>
          <w:tab w:val="left" w:pos="7317"/>
        </w:tabs>
        <w:spacing w:after="0"/>
        <w:jc w:val="center"/>
        <w:rPr>
          <w:rFonts w:asciiTheme="majorBidi" w:hAnsiTheme="majorBidi" w:cstheme="majorBidi"/>
          <w:i/>
          <w:iCs/>
          <w:szCs w:val="20"/>
        </w:rPr>
      </w:pPr>
      <w:r w:rsidRPr="00360338">
        <w:rPr>
          <w:rFonts w:asciiTheme="majorBidi" w:hAnsiTheme="majorBidi" w:cstheme="majorBidi"/>
          <w:i/>
          <w:iCs/>
          <w:szCs w:val="20"/>
        </w:rPr>
        <w:t>Give you one mo</w:t>
      </w:r>
      <w:r>
        <w:rPr>
          <w:rFonts w:asciiTheme="majorBidi" w:hAnsiTheme="majorBidi" w:cstheme="majorBidi"/>
          <w:i/>
          <w:iCs/>
          <w:szCs w:val="20"/>
        </w:rPr>
        <w:t>re hug, one more kiss, one more high-</w:t>
      </w:r>
      <w:r w:rsidRPr="00360338">
        <w:rPr>
          <w:rFonts w:asciiTheme="majorBidi" w:hAnsiTheme="majorBidi" w:cstheme="majorBidi"/>
          <w:i/>
          <w:iCs/>
          <w:szCs w:val="20"/>
        </w:rPr>
        <w:t>five</w:t>
      </w:r>
    </w:p>
    <w:p w:rsidR="004B31B4" w:rsidRPr="00360338" w:rsidRDefault="004B31B4" w:rsidP="004B31B4">
      <w:pPr>
        <w:tabs>
          <w:tab w:val="left" w:pos="7317"/>
        </w:tabs>
        <w:spacing w:after="0"/>
        <w:jc w:val="center"/>
        <w:rPr>
          <w:rFonts w:asciiTheme="majorBidi" w:hAnsiTheme="majorBidi" w:cstheme="majorBidi"/>
          <w:i/>
          <w:iCs/>
          <w:szCs w:val="20"/>
        </w:rPr>
      </w:pPr>
      <w:r w:rsidRPr="00360338">
        <w:rPr>
          <w:rFonts w:asciiTheme="majorBidi" w:hAnsiTheme="majorBidi" w:cstheme="majorBidi"/>
          <w:i/>
          <w:iCs/>
          <w:szCs w:val="20"/>
        </w:rPr>
        <w:t xml:space="preserve">Wish </w:t>
      </w:r>
      <w:r w:rsidR="003F6D77">
        <w:rPr>
          <w:rFonts w:asciiTheme="majorBidi" w:hAnsiTheme="majorBidi" w:cstheme="majorBidi"/>
          <w:i/>
          <w:iCs/>
          <w:szCs w:val="20"/>
        </w:rPr>
        <w:t>your sunset had not come so soon</w:t>
      </w:r>
    </w:p>
    <w:p w:rsidR="004B31B4" w:rsidRPr="00360338" w:rsidRDefault="004B31B4" w:rsidP="004B31B4">
      <w:pPr>
        <w:tabs>
          <w:tab w:val="left" w:pos="7317"/>
        </w:tabs>
        <w:spacing w:after="0"/>
        <w:jc w:val="center"/>
        <w:rPr>
          <w:rFonts w:asciiTheme="majorBidi" w:hAnsiTheme="majorBidi" w:cstheme="majorBidi"/>
          <w:i/>
          <w:iCs/>
          <w:szCs w:val="20"/>
        </w:rPr>
      </w:pPr>
      <w:r w:rsidRPr="00360338">
        <w:rPr>
          <w:rFonts w:asciiTheme="majorBidi" w:hAnsiTheme="majorBidi" w:cstheme="majorBidi"/>
          <w:i/>
          <w:iCs/>
          <w:szCs w:val="20"/>
        </w:rPr>
        <w:t xml:space="preserve">See you in our tomorrow </w:t>
      </w:r>
      <w:r>
        <w:rPr>
          <w:rFonts w:asciiTheme="majorBidi" w:hAnsiTheme="majorBidi" w:cstheme="majorBidi"/>
          <w:i/>
          <w:iCs/>
          <w:szCs w:val="20"/>
        </w:rPr>
        <w:t>m</w:t>
      </w:r>
      <w:r w:rsidRPr="00360338">
        <w:rPr>
          <w:rFonts w:asciiTheme="majorBidi" w:hAnsiTheme="majorBidi" w:cstheme="majorBidi"/>
          <w:i/>
          <w:iCs/>
          <w:szCs w:val="20"/>
        </w:rPr>
        <w:t>y Love</w:t>
      </w:r>
    </w:p>
    <w:p w:rsidR="003F6D77" w:rsidRPr="00360338" w:rsidRDefault="004B31B4" w:rsidP="003F6D77">
      <w:pPr>
        <w:tabs>
          <w:tab w:val="left" w:pos="7317"/>
        </w:tabs>
        <w:spacing w:after="0"/>
        <w:jc w:val="center"/>
        <w:rPr>
          <w:rFonts w:asciiTheme="majorBidi" w:hAnsiTheme="majorBidi" w:cstheme="majorBidi"/>
          <w:i/>
          <w:iCs/>
          <w:szCs w:val="20"/>
        </w:rPr>
      </w:pPr>
      <w:r w:rsidRPr="00360338">
        <w:rPr>
          <w:rFonts w:asciiTheme="majorBidi" w:hAnsiTheme="majorBidi" w:cstheme="majorBidi"/>
          <w:i/>
          <w:iCs/>
          <w:szCs w:val="20"/>
        </w:rPr>
        <w:t>See you in our sunrise</w:t>
      </w:r>
    </w:p>
    <w:p w:rsidR="004B31B4" w:rsidRPr="00360338" w:rsidRDefault="004B31B4" w:rsidP="004B31B4">
      <w:pPr>
        <w:tabs>
          <w:tab w:val="left" w:pos="7317"/>
        </w:tabs>
        <w:spacing w:after="0"/>
        <w:jc w:val="center"/>
        <w:rPr>
          <w:rFonts w:asciiTheme="majorBidi" w:hAnsiTheme="majorBidi" w:cstheme="majorBidi"/>
          <w:i/>
          <w:iCs/>
          <w:szCs w:val="20"/>
        </w:rPr>
      </w:pPr>
      <w:r w:rsidRPr="00360338">
        <w:rPr>
          <w:rFonts w:asciiTheme="majorBidi" w:hAnsiTheme="majorBidi" w:cstheme="majorBidi"/>
          <w:i/>
          <w:iCs/>
          <w:szCs w:val="20"/>
        </w:rPr>
        <w:t>Tomorrow will be brighter</w:t>
      </w:r>
      <w:r w:rsidR="003F6D77">
        <w:rPr>
          <w:rFonts w:asciiTheme="majorBidi" w:hAnsiTheme="majorBidi" w:cstheme="majorBidi"/>
          <w:i/>
          <w:iCs/>
          <w:szCs w:val="20"/>
        </w:rPr>
        <w:t xml:space="preserve">. </w:t>
      </w:r>
      <w:r w:rsidRPr="00360338">
        <w:rPr>
          <w:rFonts w:asciiTheme="majorBidi" w:hAnsiTheme="majorBidi" w:cstheme="majorBidi"/>
          <w:i/>
          <w:iCs/>
          <w:szCs w:val="20"/>
        </w:rPr>
        <w:t xml:space="preserve">Together we will welcome </w:t>
      </w:r>
      <w:r>
        <w:rPr>
          <w:rFonts w:asciiTheme="majorBidi" w:hAnsiTheme="majorBidi" w:cstheme="majorBidi"/>
          <w:i/>
          <w:iCs/>
          <w:szCs w:val="20"/>
        </w:rPr>
        <w:t>t</w:t>
      </w:r>
      <w:r w:rsidRPr="00360338">
        <w:rPr>
          <w:rFonts w:asciiTheme="majorBidi" w:hAnsiTheme="majorBidi" w:cstheme="majorBidi"/>
          <w:i/>
          <w:iCs/>
          <w:szCs w:val="20"/>
        </w:rPr>
        <w:t xml:space="preserve">he </w:t>
      </w:r>
      <w:r>
        <w:rPr>
          <w:rFonts w:asciiTheme="majorBidi" w:hAnsiTheme="majorBidi" w:cstheme="majorBidi"/>
          <w:i/>
          <w:iCs/>
          <w:szCs w:val="20"/>
        </w:rPr>
        <w:t>s</w:t>
      </w:r>
      <w:r w:rsidRPr="00360338">
        <w:rPr>
          <w:rFonts w:asciiTheme="majorBidi" w:hAnsiTheme="majorBidi" w:cstheme="majorBidi"/>
          <w:i/>
          <w:iCs/>
          <w:szCs w:val="20"/>
        </w:rPr>
        <w:t>un</w:t>
      </w:r>
      <w:r w:rsidR="003F6D77">
        <w:rPr>
          <w:rFonts w:asciiTheme="majorBidi" w:hAnsiTheme="majorBidi" w:cstheme="majorBidi"/>
          <w:i/>
          <w:iCs/>
          <w:szCs w:val="20"/>
        </w:rPr>
        <w:t>.</w:t>
      </w:r>
    </w:p>
    <w:p w:rsidR="004B31B4" w:rsidRDefault="004B31B4" w:rsidP="004B31B4">
      <w:pPr>
        <w:tabs>
          <w:tab w:val="left" w:pos="7317"/>
        </w:tabs>
        <w:spacing w:after="0"/>
        <w:ind w:right="360"/>
        <w:jc w:val="center"/>
        <w:rPr>
          <w:rFonts w:asciiTheme="majorBidi" w:hAnsiTheme="majorBidi" w:cstheme="majorBidi"/>
          <w:sz w:val="18"/>
          <w:szCs w:val="18"/>
        </w:rPr>
      </w:pPr>
    </w:p>
    <w:p w:rsidR="004B31B4" w:rsidRPr="00360338" w:rsidRDefault="004B31B4" w:rsidP="004B31B4">
      <w:pPr>
        <w:tabs>
          <w:tab w:val="left" w:pos="7317"/>
        </w:tabs>
        <w:spacing w:after="0"/>
        <w:ind w:right="360"/>
        <w:jc w:val="center"/>
        <w:rPr>
          <w:rFonts w:asciiTheme="majorBidi" w:hAnsiTheme="majorBidi" w:cstheme="majorBidi"/>
          <w:sz w:val="18"/>
          <w:szCs w:val="18"/>
        </w:rPr>
      </w:pPr>
      <w:r w:rsidRPr="00360338">
        <w:rPr>
          <w:rFonts w:asciiTheme="majorBidi" w:hAnsiTheme="majorBidi" w:cstheme="majorBidi"/>
          <w:sz w:val="18"/>
          <w:szCs w:val="18"/>
        </w:rPr>
        <w:t xml:space="preserve">Pamela </w:t>
      </w:r>
      <w:proofErr w:type="spellStart"/>
      <w:r w:rsidRPr="00360338">
        <w:rPr>
          <w:rFonts w:asciiTheme="majorBidi" w:hAnsiTheme="majorBidi" w:cstheme="majorBidi"/>
          <w:sz w:val="18"/>
          <w:szCs w:val="18"/>
        </w:rPr>
        <w:t>Hagens</w:t>
      </w:r>
      <w:proofErr w:type="spellEnd"/>
    </w:p>
    <w:p w:rsidR="003F4FCD" w:rsidRPr="004B31B4" w:rsidRDefault="004B31B4" w:rsidP="004B31B4">
      <w:pPr>
        <w:tabs>
          <w:tab w:val="left" w:pos="7317"/>
        </w:tabs>
        <w:spacing w:after="0"/>
        <w:ind w:right="360"/>
        <w:jc w:val="center"/>
        <w:rPr>
          <w:rFonts w:asciiTheme="majorBidi" w:hAnsiTheme="majorBidi" w:cstheme="majorBidi"/>
          <w:sz w:val="18"/>
          <w:szCs w:val="18"/>
        </w:rPr>
      </w:pPr>
      <w:r w:rsidRPr="00360338">
        <w:rPr>
          <w:rFonts w:asciiTheme="majorBidi" w:hAnsiTheme="majorBidi" w:cstheme="majorBidi"/>
          <w:sz w:val="18"/>
          <w:szCs w:val="18"/>
        </w:rPr>
        <w:t>TCF Nashville, TN</w:t>
      </w:r>
    </w:p>
    <w:p w:rsidR="004B31B4" w:rsidRPr="002258B5" w:rsidRDefault="004B31B4" w:rsidP="004B31B4">
      <w:pPr>
        <w:jc w:val="center"/>
        <w:rPr>
          <w:b/>
          <w:i/>
          <w:iCs/>
          <w:sz w:val="32"/>
          <w:szCs w:val="32"/>
        </w:rPr>
      </w:pPr>
      <w:r>
        <w:rPr>
          <w:rFonts w:asciiTheme="majorBidi" w:hAnsiTheme="majorBidi" w:cstheme="majorBidi"/>
          <w:b/>
          <w:i/>
          <w:iCs/>
          <w:sz w:val="32"/>
          <w:szCs w:val="32"/>
        </w:rPr>
        <w:br w:type="column"/>
      </w:r>
      <w:r w:rsidRPr="002258B5">
        <w:rPr>
          <w:b/>
          <w:i/>
          <w:iCs/>
          <w:sz w:val="32"/>
          <w:szCs w:val="32"/>
        </w:rPr>
        <w:lastRenderedPageBreak/>
        <w:t>I Am Spring</w:t>
      </w:r>
    </w:p>
    <w:p w:rsidR="004B31B4" w:rsidRPr="00764CA7" w:rsidRDefault="004B31B4" w:rsidP="004B31B4">
      <w:pPr>
        <w:autoSpaceDE w:val="0"/>
        <w:autoSpaceDN w:val="0"/>
        <w:adjustRightInd w:val="0"/>
        <w:spacing w:after="0" w:line="240" w:lineRule="auto"/>
        <w:jc w:val="center"/>
        <w:rPr>
          <w:i/>
          <w:iCs/>
          <w:szCs w:val="20"/>
        </w:rPr>
      </w:pPr>
      <w:r w:rsidRPr="00764CA7">
        <w:rPr>
          <w:i/>
          <w:iCs/>
          <w:szCs w:val="20"/>
        </w:rPr>
        <w:t>I am the beginning.</w:t>
      </w:r>
    </w:p>
    <w:p w:rsidR="004B31B4" w:rsidRPr="00764CA7" w:rsidRDefault="004B31B4" w:rsidP="004B31B4">
      <w:pPr>
        <w:autoSpaceDE w:val="0"/>
        <w:autoSpaceDN w:val="0"/>
        <w:adjustRightInd w:val="0"/>
        <w:spacing w:after="0" w:line="240" w:lineRule="auto"/>
        <w:jc w:val="center"/>
        <w:rPr>
          <w:i/>
          <w:iCs/>
          <w:szCs w:val="20"/>
        </w:rPr>
      </w:pPr>
      <w:r w:rsidRPr="00764CA7">
        <w:rPr>
          <w:i/>
          <w:iCs/>
          <w:szCs w:val="20"/>
        </w:rPr>
        <w:t>I am budding promise.</w:t>
      </w:r>
    </w:p>
    <w:p w:rsidR="004B31B4" w:rsidRPr="00764CA7" w:rsidRDefault="004B31B4" w:rsidP="004B31B4">
      <w:pPr>
        <w:autoSpaceDE w:val="0"/>
        <w:autoSpaceDN w:val="0"/>
        <w:adjustRightInd w:val="0"/>
        <w:spacing w:after="0" w:line="240" w:lineRule="auto"/>
        <w:jc w:val="center"/>
        <w:rPr>
          <w:i/>
          <w:iCs/>
          <w:szCs w:val="20"/>
        </w:rPr>
      </w:pPr>
      <w:r w:rsidRPr="00764CA7">
        <w:rPr>
          <w:i/>
          <w:iCs/>
          <w:szCs w:val="20"/>
        </w:rPr>
        <w:t>I spill cleansing tears of life</w:t>
      </w:r>
    </w:p>
    <w:p w:rsidR="004B31B4" w:rsidRPr="00764CA7" w:rsidRDefault="004B31B4" w:rsidP="004B31B4">
      <w:pPr>
        <w:autoSpaceDE w:val="0"/>
        <w:autoSpaceDN w:val="0"/>
        <w:adjustRightInd w:val="0"/>
        <w:spacing w:after="0" w:line="240" w:lineRule="auto"/>
        <w:jc w:val="center"/>
        <w:rPr>
          <w:i/>
          <w:iCs/>
          <w:szCs w:val="20"/>
        </w:rPr>
      </w:pPr>
      <w:proofErr w:type="gramStart"/>
      <w:r w:rsidRPr="00764CA7">
        <w:rPr>
          <w:i/>
          <w:iCs/>
          <w:szCs w:val="20"/>
        </w:rPr>
        <w:t>from</w:t>
      </w:r>
      <w:proofErr w:type="gramEnd"/>
      <w:r w:rsidRPr="00764CA7">
        <w:rPr>
          <w:i/>
          <w:iCs/>
          <w:szCs w:val="20"/>
        </w:rPr>
        <w:t xml:space="preserve"> cloudy vessels</w:t>
      </w:r>
    </w:p>
    <w:p w:rsidR="004B31B4" w:rsidRPr="00764CA7" w:rsidRDefault="00764CA7" w:rsidP="004B31B4">
      <w:pPr>
        <w:autoSpaceDE w:val="0"/>
        <w:autoSpaceDN w:val="0"/>
        <w:adjustRightInd w:val="0"/>
        <w:spacing w:after="0" w:line="240" w:lineRule="auto"/>
        <w:jc w:val="center"/>
        <w:rPr>
          <w:i/>
          <w:iCs/>
          <w:szCs w:val="20"/>
        </w:rPr>
      </w:pPr>
      <w:proofErr w:type="gramStart"/>
      <w:r>
        <w:rPr>
          <w:i/>
          <w:iCs/>
          <w:szCs w:val="20"/>
        </w:rPr>
        <w:t>creating</w:t>
      </w:r>
      <w:proofErr w:type="gramEnd"/>
      <w:r>
        <w:rPr>
          <w:i/>
          <w:iCs/>
          <w:szCs w:val="20"/>
        </w:rPr>
        <w:t xml:space="preserve"> mud</w:t>
      </w:r>
      <w:r w:rsidR="004B31B4" w:rsidRPr="00764CA7">
        <w:rPr>
          <w:i/>
          <w:iCs/>
          <w:szCs w:val="20"/>
        </w:rPr>
        <w:t xml:space="preserve"> puddles</w:t>
      </w:r>
    </w:p>
    <w:p w:rsidR="004B31B4" w:rsidRPr="00764CA7" w:rsidRDefault="004B31B4" w:rsidP="004B31B4">
      <w:pPr>
        <w:autoSpaceDE w:val="0"/>
        <w:autoSpaceDN w:val="0"/>
        <w:adjustRightInd w:val="0"/>
        <w:spacing w:after="0" w:line="240" w:lineRule="auto"/>
        <w:jc w:val="center"/>
        <w:rPr>
          <w:i/>
          <w:iCs/>
          <w:szCs w:val="20"/>
        </w:rPr>
      </w:pPr>
      <w:proofErr w:type="gramStart"/>
      <w:r w:rsidRPr="00764CA7">
        <w:rPr>
          <w:i/>
          <w:iCs/>
          <w:szCs w:val="20"/>
        </w:rPr>
        <w:t>where</w:t>
      </w:r>
      <w:proofErr w:type="gramEnd"/>
      <w:r w:rsidRPr="00764CA7">
        <w:rPr>
          <w:i/>
          <w:iCs/>
          <w:szCs w:val="20"/>
        </w:rPr>
        <w:t xml:space="preserve"> single cell creatures abide</w:t>
      </w:r>
    </w:p>
    <w:p w:rsidR="004B31B4" w:rsidRPr="00764CA7" w:rsidRDefault="004B31B4" w:rsidP="004B31B4">
      <w:pPr>
        <w:autoSpaceDE w:val="0"/>
        <w:autoSpaceDN w:val="0"/>
        <w:adjustRightInd w:val="0"/>
        <w:spacing w:after="0" w:line="240" w:lineRule="auto"/>
        <w:jc w:val="center"/>
        <w:rPr>
          <w:i/>
          <w:iCs/>
          <w:szCs w:val="20"/>
        </w:rPr>
      </w:pPr>
      <w:proofErr w:type="gramStart"/>
      <w:r w:rsidRPr="00764CA7">
        <w:rPr>
          <w:i/>
          <w:iCs/>
          <w:szCs w:val="20"/>
        </w:rPr>
        <w:t>and</w:t>
      </w:r>
      <w:proofErr w:type="gramEnd"/>
      <w:r w:rsidRPr="00764CA7">
        <w:rPr>
          <w:i/>
          <w:iCs/>
          <w:szCs w:val="20"/>
        </w:rPr>
        <w:t xml:space="preserve"> splashing children play.</w:t>
      </w:r>
    </w:p>
    <w:p w:rsidR="004B31B4" w:rsidRPr="00764CA7" w:rsidRDefault="004B31B4" w:rsidP="004B31B4">
      <w:pPr>
        <w:autoSpaceDE w:val="0"/>
        <w:autoSpaceDN w:val="0"/>
        <w:adjustRightInd w:val="0"/>
        <w:spacing w:after="0" w:line="240" w:lineRule="auto"/>
        <w:jc w:val="center"/>
        <w:rPr>
          <w:i/>
          <w:iCs/>
          <w:szCs w:val="20"/>
        </w:rPr>
      </w:pPr>
    </w:p>
    <w:p w:rsidR="004B31B4" w:rsidRPr="00764CA7" w:rsidRDefault="004B31B4" w:rsidP="004B31B4">
      <w:pPr>
        <w:autoSpaceDE w:val="0"/>
        <w:autoSpaceDN w:val="0"/>
        <w:adjustRightInd w:val="0"/>
        <w:spacing w:after="0" w:line="240" w:lineRule="auto"/>
        <w:jc w:val="center"/>
        <w:rPr>
          <w:i/>
          <w:iCs/>
          <w:szCs w:val="20"/>
        </w:rPr>
      </w:pPr>
      <w:r w:rsidRPr="00764CA7">
        <w:rPr>
          <w:i/>
          <w:iCs/>
          <w:szCs w:val="20"/>
        </w:rPr>
        <w:t>I am new green growth.</w:t>
      </w:r>
    </w:p>
    <w:p w:rsidR="004B31B4" w:rsidRPr="00764CA7" w:rsidRDefault="004B31B4" w:rsidP="004B31B4">
      <w:pPr>
        <w:autoSpaceDE w:val="0"/>
        <w:autoSpaceDN w:val="0"/>
        <w:adjustRightInd w:val="0"/>
        <w:spacing w:after="0" w:line="240" w:lineRule="auto"/>
        <w:jc w:val="center"/>
        <w:rPr>
          <w:i/>
          <w:iCs/>
          <w:szCs w:val="20"/>
        </w:rPr>
      </w:pPr>
      <w:r w:rsidRPr="00764CA7">
        <w:rPr>
          <w:i/>
          <w:iCs/>
          <w:szCs w:val="20"/>
        </w:rPr>
        <w:t>I softly flow from winter’s barren hand.</w:t>
      </w:r>
    </w:p>
    <w:p w:rsidR="00764CA7" w:rsidRDefault="004B31B4" w:rsidP="004B31B4">
      <w:pPr>
        <w:autoSpaceDE w:val="0"/>
        <w:autoSpaceDN w:val="0"/>
        <w:adjustRightInd w:val="0"/>
        <w:spacing w:after="0" w:line="240" w:lineRule="auto"/>
        <w:jc w:val="center"/>
        <w:rPr>
          <w:i/>
          <w:iCs/>
          <w:szCs w:val="20"/>
        </w:rPr>
      </w:pPr>
      <w:r w:rsidRPr="00764CA7">
        <w:rPr>
          <w:i/>
          <w:iCs/>
          <w:szCs w:val="20"/>
        </w:rPr>
        <w:t xml:space="preserve">On gentle breeze I fly – </w:t>
      </w:r>
    </w:p>
    <w:p w:rsidR="00764CA7" w:rsidRDefault="00D54ADD" w:rsidP="00764CA7">
      <w:pPr>
        <w:autoSpaceDE w:val="0"/>
        <w:autoSpaceDN w:val="0"/>
        <w:adjustRightInd w:val="0"/>
        <w:spacing w:after="0" w:line="240" w:lineRule="auto"/>
        <w:jc w:val="center"/>
        <w:rPr>
          <w:i/>
          <w:iCs/>
          <w:szCs w:val="20"/>
        </w:rPr>
      </w:pPr>
      <w:proofErr w:type="gramStart"/>
      <w:r>
        <w:rPr>
          <w:i/>
          <w:iCs/>
          <w:szCs w:val="20"/>
        </w:rPr>
        <w:t>embracing</w:t>
      </w:r>
      <w:proofErr w:type="gramEnd"/>
      <w:r>
        <w:rPr>
          <w:i/>
          <w:iCs/>
          <w:szCs w:val="20"/>
        </w:rPr>
        <w:t xml:space="preserve"> sorrow </w:t>
      </w:r>
      <w:r w:rsidR="00764CA7">
        <w:rPr>
          <w:i/>
          <w:iCs/>
          <w:szCs w:val="20"/>
        </w:rPr>
        <w:t>w</w:t>
      </w:r>
      <w:r w:rsidR="004B31B4" w:rsidRPr="00764CA7">
        <w:rPr>
          <w:i/>
          <w:iCs/>
          <w:szCs w:val="20"/>
        </w:rPr>
        <w:t xml:space="preserve">ith compassion, </w:t>
      </w:r>
    </w:p>
    <w:p w:rsidR="004B31B4" w:rsidRPr="00764CA7" w:rsidRDefault="00764CA7" w:rsidP="00764CA7">
      <w:pPr>
        <w:autoSpaceDE w:val="0"/>
        <w:autoSpaceDN w:val="0"/>
        <w:adjustRightInd w:val="0"/>
        <w:spacing w:after="0" w:line="240" w:lineRule="auto"/>
        <w:jc w:val="center"/>
        <w:rPr>
          <w:i/>
          <w:iCs/>
          <w:szCs w:val="20"/>
        </w:rPr>
      </w:pPr>
      <w:proofErr w:type="gramStart"/>
      <w:r>
        <w:rPr>
          <w:i/>
          <w:iCs/>
          <w:szCs w:val="20"/>
        </w:rPr>
        <w:t xml:space="preserve">I </w:t>
      </w:r>
      <w:r w:rsidR="004B31B4" w:rsidRPr="00764CA7">
        <w:rPr>
          <w:i/>
          <w:iCs/>
          <w:szCs w:val="20"/>
        </w:rPr>
        <w:t xml:space="preserve"> feather</w:t>
      </w:r>
      <w:proofErr w:type="gramEnd"/>
      <w:r w:rsidR="004B31B4" w:rsidRPr="00764CA7">
        <w:rPr>
          <w:i/>
          <w:iCs/>
          <w:szCs w:val="20"/>
        </w:rPr>
        <w:t xml:space="preserve"> nests</w:t>
      </w:r>
    </w:p>
    <w:p w:rsidR="004B31B4" w:rsidRPr="00764CA7" w:rsidRDefault="004B31B4" w:rsidP="004B31B4">
      <w:pPr>
        <w:autoSpaceDE w:val="0"/>
        <w:autoSpaceDN w:val="0"/>
        <w:adjustRightInd w:val="0"/>
        <w:spacing w:after="0" w:line="240" w:lineRule="auto"/>
        <w:jc w:val="center"/>
        <w:rPr>
          <w:i/>
          <w:iCs/>
          <w:szCs w:val="20"/>
        </w:rPr>
      </w:pPr>
      <w:proofErr w:type="gramStart"/>
      <w:r w:rsidRPr="00764CA7">
        <w:rPr>
          <w:i/>
          <w:iCs/>
          <w:szCs w:val="20"/>
        </w:rPr>
        <w:t>where</w:t>
      </w:r>
      <w:proofErr w:type="gramEnd"/>
      <w:r w:rsidRPr="00764CA7">
        <w:rPr>
          <w:i/>
          <w:iCs/>
          <w:szCs w:val="20"/>
        </w:rPr>
        <w:t xml:space="preserve"> winged voices sing winter-spring duets.</w:t>
      </w:r>
    </w:p>
    <w:p w:rsidR="004B31B4" w:rsidRPr="00764CA7" w:rsidRDefault="004B31B4" w:rsidP="004B31B4">
      <w:pPr>
        <w:autoSpaceDE w:val="0"/>
        <w:autoSpaceDN w:val="0"/>
        <w:adjustRightInd w:val="0"/>
        <w:spacing w:after="0" w:line="240" w:lineRule="auto"/>
        <w:jc w:val="center"/>
        <w:rPr>
          <w:i/>
          <w:iCs/>
          <w:szCs w:val="20"/>
        </w:rPr>
      </w:pPr>
      <w:r w:rsidRPr="00764CA7">
        <w:rPr>
          <w:i/>
          <w:iCs/>
          <w:szCs w:val="20"/>
        </w:rPr>
        <w:t>As frozen ice transforms to playful stream</w:t>
      </w:r>
    </w:p>
    <w:p w:rsidR="004B31B4" w:rsidRPr="00764CA7" w:rsidRDefault="004B31B4" w:rsidP="004B31B4">
      <w:pPr>
        <w:autoSpaceDE w:val="0"/>
        <w:autoSpaceDN w:val="0"/>
        <w:adjustRightInd w:val="0"/>
        <w:spacing w:after="0" w:line="240" w:lineRule="auto"/>
        <w:jc w:val="center"/>
        <w:rPr>
          <w:i/>
          <w:iCs/>
          <w:szCs w:val="20"/>
        </w:rPr>
      </w:pPr>
      <w:r w:rsidRPr="00764CA7">
        <w:rPr>
          <w:i/>
          <w:iCs/>
          <w:szCs w:val="20"/>
        </w:rPr>
        <w:t>I whisper truth – life is change.</w:t>
      </w:r>
    </w:p>
    <w:p w:rsidR="004B31B4" w:rsidRPr="00764CA7" w:rsidRDefault="004B31B4" w:rsidP="004B31B4">
      <w:pPr>
        <w:autoSpaceDE w:val="0"/>
        <w:autoSpaceDN w:val="0"/>
        <w:adjustRightInd w:val="0"/>
        <w:spacing w:after="0" w:line="240" w:lineRule="auto"/>
        <w:jc w:val="center"/>
        <w:rPr>
          <w:i/>
          <w:iCs/>
          <w:szCs w:val="20"/>
        </w:rPr>
      </w:pPr>
    </w:p>
    <w:p w:rsidR="004B31B4" w:rsidRPr="00764CA7" w:rsidRDefault="004B31B4" w:rsidP="004B31B4">
      <w:pPr>
        <w:autoSpaceDE w:val="0"/>
        <w:autoSpaceDN w:val="0"/>
        <w:adjustRightInd w:val="0"/>
        <w:spacing w:after="0" w:line="240" w:lineRule="auto"/>
        <w:jc w:val="center"/>
        <w:rPr>
          <w:i/>
          <w:iCs/>
          <w:szCs w:val="20"/>
        </w:rPr>
      </w:pPr>
      <w:r w:rsidRPr="00764CA7">
        <w:rPr>
          <w:i/>
          <w:iCs/>
          <w:szCs w:val="20"/>
        </w:rPr>
        <w:t>I am spring.</w:t>
      </w:r>
    </w:p>
    <w:p w:rsidR="004B31B4" w:rsidRPr="00764CA7" w:rsidRDefault="004B31B4" w:rsidP="004B31B4">
      <w:pPr>
        <w:autoSpaceDE w:val="0"/>
        <w:autoSpaceDN w:val="0"/>
        <w:adjustRightInd w:val="0"/>
        <w:spacing w:after="0" w:line="240" w:lineRule="auto"/>
        <w:jc w:val="center"/>
        <w:rPr>
          <w:i/>
          <w:iCs/>
          <w:szCs w:val="20"/>
        </w:rPr>
      </w:pPr>
      <w:r w:rsidRPr="00764CA7">
        <w:rPr>
          <w:i/>
          <w:iCs/>
          <w:szCs w:val="20"/>
        </w:rPr>
        <w:t>I bless long, dark wintry days.</w:t>
      </w:r>
    </w:p>
    <w:p w:rsidR="004B31B4" w:rsidRPr="00764CA7" w:rsidRDefault="004B31B4" w:rsidP="004B31B4">
      <w:pPr>
        <w:autoSpaceDE w:val="0"/>
        <w:autoSpaceDN w:val="0"/>
        <w:adjustRightInd w:val="0"/>
        <w:spacing w:after="0" w:line="240" w:lineRule="auto"/>
        <w:jc w:val="center"/>
        <w:rPr>
          <w:i/>
          <w:iCs/>
          <w:szCs w:val="20"/>
        </w:rPr>
      </w:pPr>
      <w:r w:rsidRPr="00764CA7">
        <w:rPr>
          <w:i/>
          <w:iCs/>
          <w:szCs w:val="20"/>
        </w:rPr>
        <w:t>I crown mankind's pain</w:t>
      </w:r>
    </w:p>
    <w:p w:rsidR="004B31B4" w:rsidRPr="00764CA7" w:rsidRDefault="004B31B4" w:rsidP="004B31B4">
      <w:pPr>
        <w:autoSpaceDE w:val="0"/>
        <w:autoSpaceDN w:val="0"/>
        <w:adjustRightInd w:val="0"/>
        <w:spacing w:after="0" w:line="240" w:lineRule="auto"/>
        <w:jc w:val="center"/>
        <w:rPr>
          <w:i/>
          <w:iCs/>
          <w:szCs w:val="20"/>
        </w:rPr>
      </w:pPr>
      <w:proofErr w:type="gramStart"/>
      <w:r w:rsidRPr="00764CA7">
        <w:rPr>
          <w:i/>
          <w:iCs/>
          <w:szCs w:val="20"/>
        </w:rPr>
        <w:t>with</w:t>
      </w:r>
      <w:proofErr w:type="gramEnd"/>
      <w:r w:rsidRPr="00764CA7">
        <w:rPr>
          <w:i/>
          <w:iCs/>
          <w:szCs w:val="20"/>
        </w:rPr>
        <w:t xml:space="preserve"> starry skies</w:t>
      </w:r>
    </w:p>
    <w:p w:rsidR="004B31B4" w:rsidRPr="00764CA7" w:rsidRDefault="004B31B4" w:rsidP="004B31B4">
      <w:pPr>
        <w:autoSpaceDE w:val="0"/>
        <w:autoSpaceDN w:val="0"/>
        <w:adjustRightInd w:val="0"/>
        <w:spacing w:after="0" w:line="240" w:lineRule="auto"/>
        <w:jc w:val="center"/>
        <w:rPr>
          <w:i/>
          <w:iCs/>
          <w:szCs w:val="20"/>
        </w:rPr>
      </w:pPr>
      <w:proofErr w:type="gramStart"/>
      <w:r w:rsidRPr="00764CA7">
        <w:rPr>
          <w:i/>
          <w:iCs/>
          <w:szCs w:val="20"/>
        </w:rPr>
        <w:t>in</w:t>
      </w:r>
      <w:proofErr w:type="gramEnd"/>
      <w:r w:rsidRPr="00764CA7">
        <w:rPr>
          <w:i/>
          <w:iCs/>
          <w:szCs w:val="20"/>
        </w:rPr>
        <w:t xml:space="preserve"> deepest night</w:t>
      </w:r>
    </w:p>
    <w:p w:rsidR="004B31B4" w:rsidRPr="00764CA7" w:rsidRDefault="004B31B4" w:rsidP="004B31B4">
      <w:pPr>
        <w:autoSpaceDE w:val="0"/>
        <w:autoSpaceDN w:val="0"/>
        <w:adjustRightInd w:val="0"/>
        <w:spacing w:after="0" w:line="240" w:lineRule="auto"/>
        <w:jc w:val="center"/>
        <w:rPr>
          <w:i/>
          <w:iCs/>
          <w:szCs w:val="20"/>
        </w:rPr>
      </w:pPr>
      <w:proofErr w:type="gramStart"/>
      <w:r w:rsidRPr="00764CA7">
        <w:rPr>
          <w:i/>
          <w:iCs/>
          <w:szCs w:val="20"/>
        </w:rPr>
        <w:t>lighting</w:t>
      </w:r>
      <w:proofErr w:type="gramEnd"/>
      <w:r w:rsidRPr="00764CA7">
        <w:rPr>
          <w:i/>
          <w:iCs/>
          <w:szCs w:val="20"/>
        </w:rPr>
        <w:t xml:space="preserve"> solitary paths from sorrow to joy</w:t>
      </w:r>
    </w:p>
    <w:p w:rsidR="004B31B4" w:rsidRPr="00764CA7" w:rsidRDefault="004B31B4" w:rsidP="004B31B4">
      <w:pPr>
        <w:jc w:val="center"/>
        <w:rPr>
          <w:i/>
          <w:iCs/>
          <w:szCs w:val="20"/>
        </w:rPr>
      </w:pPr>
      <w:proofErr w:type="gramStart"/>
      <w:r w:rsidRPr="00764CA7">
        <w:rPr>
          <w:i/>
          <w:iCs/>
          <w:szCs w:val="20"/>
        </w:rPr>
        <w:t>as</w:t>
      </w:r>
      <w:proofErr w:type="gramEnd"/>
      <w:r w:rsidRPr="00764CA7">
        <w:rPr>
          <w:i/>
          <w:iCs/>
          <w:szCs w:val="20"/>
        </w:rPr>
        <w:t xml:space="preserve"> the wheel of life turns ‘round and ‘round.</w:t>
      </w:r>
    </w:p>
    <w:p w:rsidR="004B31B4" w:rsidRDefault="004B31B4" w:rsidP="004B31B4">
      <w:pPr>
        <w:pStyle w:val="NoSpacing"/>
        <w:jc w:val="both"/>
        <w:rPr>
          <w:rFonts w:asciiTheme="majorBidi" w:hAnsiTheme="majorBidi" w:cstheme="majorBidi"/>
          <w:sz w:val="18"/>
          <w:szCs w:val="18"/>
        </w:rPr>
      </w:pPr>
      <w:r w:rsidRPr="004B31B4">
        <w:rPr>
          <w:rFonts w:ascii="Times New Roman" w:hAnsi="Times New Roman"/>
          <w:sz w:val="18"/>
          <w:szCs w:val="18"/>
        </w:rPr>
        <w:t>(</w:t>
      </w:r>
      <w:proofErr w:type="gramStart"/>
      <w:r w:rsidRPr="004B31B4">
        <w:rPr>
          <w:rFonts w:ascii="Times New Roman" w:hAnsi="Times New Roman"/>
          <w:sz w:val="18"/>
          <w:szCs w:val="18"/>
        </w:rPr>
        <w:t>written</w:t>
      </w:r>
      <w:proofErr w:type="gramEnd"/>
      <w:r w:rsidRPr="004B31B4">
        <w:rPr>
          <w:rFonts w:ascii="Times New Roman" w:hAnsi="Times New Roman"/>
          <w:sz w:val="18"/>
          <w:szCs w:val="18"/>
        </w:rPr>
        <w:t xml:space="preserve"> after attending a workshop presented by John Fox, </w:t>
      </w:r>
    </w:p>
    <w:p w:rsidR="004B31B4" w:rsidRPr="004B31B4" w:rsidRDefault="00985526" w:rsidP="004B31B4">
      <w:pPr>
        <w:pStyle w:val="NoSpacing"/>
        <w:jc w:val="both"/>
        <w:rPr>
          <w:rFonts w:ascii="Times New Roman" w:hAnsi="Times New Roman"/>
          <w:sz w:val="18"/>
          <w:szCs w:val="18"/>
        </w:rPr>
      </w:pPr>
      <w:proofErr w:type="gramStart"/>
      <w:r>
        <w:rPr>
          <w:rFonts w:ascii="Times New Roman" w:hAnsi="Times New Roman"/>
          <w:sz w:val="18"/>
          <w:szCs w:val="18"/>
        </w:rPr>
        <w:t>author</w:t>
      </w:r>
      <w:proofErr w:type="gramEnd"/>
      <w:r>
        <w:rPr>
          <w:rFonts w:ascii="Times New Roman" w:hAnsi="Times New Roman"/>
          <w:sz w:val="18"/>
          <w:szCs w:val="18"/>
        </w:rPr>
        <w:t xml:space="preserve"> of </w:t>
      </w:r>
      <w:r w:rsidR="004B31B4" w:rsidRPr="00C13FA7">
        <w:rPr>
          <w:rFonts w:ascii="Times New Roman" w:hAnsi="Times New Roman"/>
          <w:i/>
          <w:sz w:val="18"/>
          <w:szCs w:val="18"/>
        </w:rPr>
        <w:t xml:space="preserve">Finding </w:t>
      </w:r>
      <w:r w:rsidR="004B31B4" w:rsidRPr="00985526">
        <w:rPr>
          <w:rFonts w:ascii="Times New Roman" w:hAnsi="Times New Roman"/>
          <w:i/>
          <w:sz w:val="18"/>
          <w:szCs w:val="18"/>
        </w:rPr>
        <w:t>What You Didn’t</w:t>
      </w:r>
      <w:r w:rsidR="004B31B4" w:rsidRPr="00985526">
        <w:rPr>
          <w:rFonts w:asciiTheme="majorBidi" w:hAnsiTheme="majorBidi" w:cstheme="majorBidi"/>
          <w:i/>
          <w:sz w:val="18"/>
          <w:szCs w:val="18"/>
        </w:rPr>
        <w:t xml:space="preserve"> </w:t>
      </w:r>
      <w:r w:rsidR="004B31B4" w:rsidRPr="00985526">
        <w:rPr>
          <w:rFonts w:ascii="Times New Roman" w:hAnsi="Times New Roman"/>
          <w:i/>
          <w:sz w:val="18"/>
          <w:szCs w:val="18"/>
        </w:rPr>
        <w:t>Lose</w:t>
      </w:r>
      <w:r>
        <w:rPr>
          <w:rFonts w:ascii="Times New Roman" w:hAnsi="Times New Roman"/>
          <w:sz w:val="18"/>
          <w:szCs w:val="18"/>
        </w:rPr>
        <w:t xml:space="preserve"> </w:t>
      </w:r>
      <w:r w:rsidR="00C13FA7">
        <w:rPr>
          <w:rFonts w:ascii="Times New Roman" w:hAnsi="Times New Roman"/>
          <w:sz w:val="18"/>
          <w:szCs w:val="18"/>
        </w:rPr>
        <w:t xml:space="preserve"> and </w:t>
      </w:r>
      <w:r w:rsidR="00C13FA7" w:rsidRPr="00C13FA7">
        <w:rPr>
          <w:rFonts w:ascii="Times New Roman" w:hAnsi="Times New Roman"/>
          <w:i/>
          <w:sz w:val="18"/>
          <w:szCs w:val="18"/>
        </w:rPr>
        <w:t>Poetic Medicine</w:t>
      </w:r>
      <w:r w:rsidR="00C13FA7">
        <w:rPr>
          <w:rFonts w:ascii="Times New Roman" w:hAnsi="Times New Roman"/>
          <w:i/>
          <w:sz w:val="18"/>
          <w:szCs w:val="18"/>
        </w:rPr>
        <w:t>.</w:t>
      </w:r>
      <w:r w:rsidR="004B31B4" w:rsidRPr="004B31B4">
        <w:rPr>
          <w:rFonts w:ascii="Times New Roman" w:hAnsi="Times New Roman"/>
          <w:sz w:val="18"/>
          <w:szCs w:val="18"/>
        </w:rPr>
        <w:t>)</w:t>
      </w:r>
    </w:p>
    <w:p w:rsidR="004B31B4" w:rsidRPr="004B31B4" w:rsidRDefault="004B31B4" w:rsidP="004B31B4">
      <w:pPr>
        <w:pStyle w:val="NoSpacing"/>
        <w:jc w:val="both"/>
        <w:rPr>
          <w:rFonts w:ascii="Times New Roman" w:hAnsi="Times New Roman"/>
          <w:sz w:val="18"/>
          <w:szCs w:val="18"/>
        </w:rPr>
      </w:pPr>
    </w:p>
    <w:p w:rsidR="004B31B4" w:rsidRPr="004B31B4" w:rsidRDefault="004B31B4" w:rsidP="004B31B4">
      <w:pPr>
        <w:pStyle w:val="NoSpacing"/>
        <w:jc w:val="right"/>
        <w:rPr>
          <w:rFonts w:ascii="Times New Roman" w:hAnsi="Times New Roman"/>
          <w:sz w:val="18"/>
          <w:szCs w:val="18"/>
        </w:rPr>
      </w:pPr>
      <w:r w:rsidRPr="004B31B4">
        <w:rPr>
          <w:rFonts w:ascii="Times New Roman" w:hAnsi="Times New Roman"/>
          <w:sz w:val="18"/>
          <w:szCs w:val="18"/>
        </w:rPr>
        <w:t xml:space="preserve">Carol </w:t>
      </w:r>
      <w:proofErr w:type="spellStart"/>
      <w:r w:rsidRPr="004B31B4">
        <w:rPr>
          <w:rFonts w:ascii="Times New Roman" w:hAnsi="Times New Roman"/>
          <w:sz w:val="18"/>
          <w:szCs w:val="18"/>
        </w:rPr>
        <w:t>Clum</w:t>
      </w:r>
      <w:proofErr w:type="spellEnd"/>
    </w:p>
    <w:p w:rsidR="004B31B4" w:rsidRDefault="004B31B4" w:rsidP="00B0283F">
      <w:pPr>
        <w:pStyle w:val="PlainText"/>
        <w:tabs>
          <w:tab w:val="left" w:pos="4731"/>
        </w:tabs>
        <w:rPr>
          <w:rFonts w:ascii="Times New Roman" w:hAnsi="Times New Roman" w:cs="Times New Roman"/>
          <w:b/>
          <w:u w:val="single"/>
        </w:rPr>
      </w:pPr>
    </w:p>
    <w:p w:rsidR="004B31B4" w:rsidRDefault="004B31B4" w:rsidP="00B0283F">
      <w:pPr>
        <w:pStyle w:val="PlainText"/>
        <w:tabs>
          <w:tab w:val="left" w:pos="4731"/>
        </w:tabs>
        <w:rPr>
          <w:rFonts w:ascii="Times New Roman" w:hAnsi="Times New Roman" w:cs="Times New Roman"/>
          <w:b/>
          <w:u w:val="single"/>
        </w:rPr>
        <w:sectPr w:rsidR="004B31B4" w:rsidSect="004B31B4">
          <w:type w:val="continuous"/>
          <w:pgSz w:w="12240" w:h="15840"/>
          <w:pgMar w:top="432" w:right="720" w:bottom="576" w:left="720" w:header="0" w:footer="720" w:gutter="0"/>
          <w:paperSrc w:first="7" w:other="7"/>
          <w:cols w:num="2" w:space="720"/>
          <w:docGrid w:linePitch="360"/>
        </w:sectPr>
      </w:pPr>
      <w:r w:rsidRPr="004B31B4">
        <w:rPr>
          <w:rFonts w:ascii="Times New Roman" w:hAnsi="Times New Roman" w:cs="Times New Roman"/>
          <w:b/>
          <w:noProof/>
          <w:u w:val="single"/>
          <w:lang w:eastAsia="zh-TW"/>
        </w:rPr>
        <w:drawing>
          <wp:anchor distT="0" distB="0" distL="114300" distR="114300" simplePos="0" relativeHeight="251708416" behindDoc="0" locked="0" layoutInCell="1" allowOverlap="1">
            <wp:simplePos x="0" y="0"/>
            <wp:positionH relativeFrom="column">
              <wp:posOffset>1368402</wp:posOffset>
            </wp:positionH>
            <wp:positionV relativeFrom="page">
              <wp:posOffset>5562600</wp:posOffset>
            </wp:positionV>
            <wp:extent cx="474980" cy="338455"/>
            <wp:effectExtent l="76200" t="95250" r="20320" b="42545"/>
            <wp:wrapNone/>
            <wp:docPr id="1" name="Picture 3" descr="bd0637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06374_"/>
                    <pic:cNvPicPr>
                      <a:picLocks noChangeAspect="1" noChangeArrowheads="1"/>
                    </pic:cNvPicPr>
                  </pic:nvPicPr>
                  <pic:blipFill>
                    <a:blip r:embed="rId13" cstate="print"/>
                    <a:srcRect/>
                    <a:stretch>
                      <a:fillRect/>
                    </a:stretch>
                  </pic:blipFill>
                  <pic:spPr bwMode="auto">
                    <a:xfrm rot="19352968">
                      <a:off x="0" y="0"/>
                      <a:ext cx="474980" cy="338455"/>
                    </a:xfrm>
                    <a:prstGeom prst="rect">
                      <a:avLst/>
                    </a:prstGeom>
                    <a:noFill/>
                  </pic:spPr>
                </pic:pic>
              </a:graphicData>
            </a:graphic>
          </wp:anchor>
        </w:drawing>
      </w:r>
    </w:p>
    <w:p w:rsidR="004B31B4" w:rsidRDefault="004B31B4" w:rsidP="00B0283F">
      <w:pPr>
        <w:pStyle w:val="PlainText"/>
        <w:tabs>
          <w:tab w:val="left" w:pos="4731"/>
        </w:tabs>
        <w:rPr>
          <w:rFonts w:ascii="Times New Roman" w:hAnsi="Times New Roman" w:cs="Times New Roman"/>
          <w:b/>
          <w:u w:val="single"/>
        </w:rPr>
      </w:pPr>
    </w:p>
    <w:p w:rsidR="004B31B4" w:rsidRDefault="004B31B4" w:rsidP="00B0283F">
      <w:pPr>
        <w:pStyle w:val="PlainText"/>
        <w:tabs>
          <w:tab w:val="left" w:pos="4731"/>
        </w:tabs>
        <w:rPr>
          <w:rFonts w:ascii="Times New Roman" w:hAnsi="Times New Roman" w:cs="Times New Roman"/>
          <w:b/>
          <w:u w:val="single"/>
        </w:rPr>
      </w:pPr>
    </w:p>
    <w:p w:rsidR="004B31B4" w:rsidRPr="004B31B4" w:rsidRDefault="004B31B4" w:rsidP="004B31B4">
      <w:pPr>
        <w:pStyle w:val="NoSpacing"/>
        <w:jc w:val="center"/>
        <w:rPr>
          <w:rFonts w:ascii="Times New Roman" w:hAnsi="Times New Roman"/>
          <w:b/>
          <w:i/>
          <w:iCs/>
          <w:sz w:val="32"/>
          <w:szCs w:val="32"/>
        </w:rPr>
      </w:pPr>
      <w:r w:rsidRPr="004B31B4">
        <w:rPr>
          <w:rFonts w:ascii="Times New Roman" w:hAnsi="Times New Roman"/>
          <w:b/>
          <w:i/>
          <w:iCs/>
          <w:sz w:val="32"/>
          <w:szCs w:val="32"/>
        </w:rPr>
        <w:t>This Can't Be</w:t>
      </w:r>
    </w:p>
    <w:p w:rsidR="004B31B4" w:rsidRPr="004B31B4" w:rsidRDefault="004B31B4" w:rsidP="004B31B4">
      <w:pPr>
        <w:pStyle w:val="NoSpacing"/>
        <w:jc w:val="center"/>
        <w:rPr>
          <w:rFonts w:asciiTheme="majorBidi" w:hAnsiTheme="majorBidi" w:cstheme="majorBidi"/>
          <w:i/>
          <w:iCs/>
        </w:rPr>
        <w:sectPr w:rsidR="004B31B4" w:rsidRPr="004B31B4" w:rsidSect="0072481B">
          <w:type w:val="continuous"/>
          <w:pgSz w:w="12240" w:h="15840"/>
          <w:pgMar w:top="432" w:right="720" w:bottom="576" w:left="720" w:header="0" w:footer="720" w:gutter="0"/>
          <w:paperSrc w:first="7" w:other="7"/>
          <w:cols w:space="720"/>
          <w:docGrid w:linePitch="360"/>
        </w:sectPr>
      </w:pPr>
    </w:p>
    <w:p w:rsidR="004B31B4" w:rsidRPr="004B31B4" w:rsidRDefault="004B31B4" w:rsidP="004B31B4">
      <w:pPr>
        <w:pStyle w:val="NoSpacing"/>
        <w:jc w:val="center"/>
        <w:rPr>
          <w:rFonts w:ascii="Times New Roman" w:hAnsi="Times New Roman"/>
          <w:i/>
          <w:iCs/>
        </w:rPr>
      </w:pPr>
    </w:p>
    <w:p w:rsidR="004B31B4" w:rsidRPr="004B31B4" w:rsidRDefault="004B31B4" w:rsidP="004B31B4">
      <w:pPr>
        <w:pStyle w:val="NoSpacing"/>
        <w:jc w:val="center"/>
        <w:rPr>
          <w:rFonts w:ascii="Times New Roman" w:hAnsi="Times New Roman"/>
          <w:i/>
          <w:iCs/>
          <w:sz w:val="20"/>
          <w:szCs w:val="20"/>
        </w:rPr>
      </w:pPr>
      <w:r w:rsidRPr="004B31B4">
        <w:rPr>
          <w:rFonts w:ascii="Times New Roman" w:hAnsi="Times New Roman"/>
          <w:i/>
          <w:iCs/>
          <w:sz w:val="20"/>
          <w:szCs w:val="20"/>
        </w:rPr>
        <w:t>This is still such a shock to me</w:t>
      </w:r>
    </w:p>
    <w:p w:rsidR="004B31B4" w:rsidRPr="004B31B4" w:rsidRDefault="004B31B4" w:rsidP="004B31B4">
      <w:pPr>
        <w:pStyle w:val="NoSpacing"/>
        <w:jc w:val="center"/>
        <w:rPr>
          <w:rFonts w:ascii="Times New Roman" w:hAnsi="Times New Roman"/>
          <w:i/>
          <w:iCs/>
          <w:sz w:val="20"/>
          <w:szCs w:val="20"/>
        </w:rPr>
      </w:pPr>
      <w:r w:rsidRPr="004B31B4">
        <w:rPr>
          <w:rFonts w:ascii="Times New Roman" w:hAnsi="Times New Roman"/>
          <w:i/>
          <w:iCs/>
          <w:sz w:val="20"/>
          <w:szCs w:val="20"/>
        </w:rPr>
        <w:t>This really can't be!</w:t>
      </w:r>
    </w:p>
    <w:p w:rsidR="004B31B4" w:rsidRPr="004B31B4" w:rsidRDefault="004B31B4" w:rsidP="004B31B4">
      <w:pPr>
        <w:pStyle w:val="NoSpacing"/>
        <w:jc w:val="center"/>
        <w:rPr>
          <w:rFonts w:ascii="Times New Roman" w:hAnsi="Times New Roman"/>
          <w:i/>
          <w:iCs/>
          <w:sz w:val="20"/>
          <w:szCs w:val="20"/>
        </w:rPr>
      </w:pPr>
    </w:p>
    <w:p w:rsidR="004B31B4" w:rsidRPr="004B31B4" w:rsidRDefault="004B31B4" w:rsidP="004B31B4">
      <w:pPr>
        <w:pStyle w:val="NoSpacing"/>
        <w:jc w:val="center"/>
        <w:rPr>
          <w:rFonts w:ascii="Times New Roman" w:hAnsi="Times New Roman"/>
          <w:i/>
          <w:iCs/>
          <w:sz w:val="20"/>
          <w:szCs w:val="20"/>
        </w:rPr>
      </w:pPr>
      <w:r w:rsidRPr="004B31B4">
        <w:rPr>
          <w:rFonts w:ascii="Times New Roman" w:hAnsi="Times New Roman"/>
          <w:i/>
          <w:iCs/>
          <w:sz w:val="20"/>
          <w:szCs w:val="20"/>
        </w:rPr>
        <w:t>I don't want to believe this is real</w:t>
      </w:r>
    </w:p>
    <w:p w:rsidR="004B31B4" w:rsidRPr="004B31B4" w:rsidRDefault="004B31B4" w:rsidP="004B31B4">
      <w:pPr>
        <w:pStyle w:val="NoSpacing"/>
        <w:jc w:val="center"/>
        <w:rPr>
          <w:rFonts w:ascii="Times New Roman" w:hAnsi="Times New Roman"/>
          <w:i/>
          <w:iCs/>
          <w:sz w:val="20"/>
          <w:szCs w:val="20"/>
        </w:rPr>
      </w:pPr>
      <w:r w:rsidRPr="004B31B4">
        <w:rPr>
          <w:rFonts w:ascii="Times New Roman" w:hAnsi="Times New Roman"/>
          <w:i/>
          <w:iCs/>
          <w:sz w:val="20"/>
          <w:szCs w:val="20"/>
        </w:rPr>
        <w:t>This is not something that I want to feel!</w:t>
      </w:r>
    </w:p>
    <w:p w:rsidR="004B31B4" w:rsidRPr="004B31B4" w:rsidRDefault="004B31B4" w:rsidP="004B31B4">
      <w:pPr>
        <w:pStyle w:val="NoSpacing"/>
        <w:jc w:val="center"/>
        <w:rPr>
          <w:rFonts w:ascii="Times New Roman" w:hAnsi="Times New Roman"/>
          <w:i/>
          <w:iCs/>
          <w:sz w:val="20"/>
          <w:szCs w:val="20"/>
        </w:rPr>
      </w:pPr>
      <w:r w:rsidRPr="004B31B4">
        <w:rPr>
          <w:rFonts w:ascii="Times New Roman" w:hAnsi="Times New Roman"/>
          <w:i/>
          <w:iCs/>
          <w:sz w:val="20"/>
          <w:szCs w:val="20"/>
        </w:rPr>
        <w:t>You just came back, you can't leave for good</w:t>
      </w:r>
    </w:p>
    <w:p w:rsidR="004B31B4" w:rsidRPr="004B31B4" w:rsidRDefault="004B31B4" w:rsidP="004B31B4">
      <w:pPr>
        <w:pStyle w:val="NoSpacing"/>
        <w:jc w:val="center"/>
        <w:rPr>
          <w:rFonts w:ascii="Times New Roman" w:hAnsi="Times New Roman"/>
          <w:i/>
          <w:iCs/>
          <w:sz w:val="20"/>
          <w:szCs w:val="20"/>
        </w:rPr>
      </w:pPr>
      <w:r w:rsidRPr="004B31B4">
        <w:rPr>
          <w:rFonts w:ascii="Times New Roman" w:hAnsi="Times New Roman"/>
          <w:i/>
          <w:iCs/>
          <w:sz w:val="20"/>
          <w:szCs w:val="20"/>
        </w:rPr>
        <w:t>If I could change this all…I would.</w:t>
      </w:r>
    </w:p>
    <w:p w:rsidR="004B31B4" w:rsidRPr="004B31B4" w:rsidRDefault="004B31B4" w:rsidP="004B31B4">
      <w:pPr>
        <w:pStyle w:val="NoSpacing"/>
        <w:jc w:val="center"/>
        <w:rPr>
          <w:rFonts w:ascii="Times New Roman" w:hAnsi="Times New Roman"/>
          <w:i/>
          <w:iCs/>
          <w:sz w:val="20"/>
          <w:szCs w:val="20"/>
        </w:rPr>
      </w:pPr>
    </w:p>
    <w:p w:rsidR="004B31B4" w:rsidRPr="004B31B4" w:rsidRDefault="004B31B4" w:rsidP="004B31B4">
      <w:pPr>
        <w:pStyle w:val="NoSpacing"/>
        <w:jc w:val="center"/>
        <w:rPr>
          <w:rFonts w:ascii="Times New Roman" w:hAnsi="Times New Roman"/>
          <w:i/>
          <w:iCs/>
          <w:sz w:val="20"/>
          <w:szCs w:val="20"/>
        </w:rPr>
      </w:pPr>
      <w:r w:rsidRPr="004B31B4">
        <w:rPr>
          <w:rFonts w:ascii="Times New Roman" w:hAnsi="Times New Roman"/>
          <w:i/>
          <w:iCs/>
          <w:sz w:val="20"/>
          <w:szCs w:val="20"/>
        </w:rPr>
        <w:t>You were the one that was always there.</w:t>
      </w:r>
    </w:p>
    <w:p w:rsidR="004B31B4" w:rsidRPr="004B31B4" w:rsidRDefault="004B31B4" w:rsidP="004B31B4">
      <w:pPr>
        <w:pStyle w:val="NoSpacing"/>
        <w:jc w:val="center"/>
        <w:rPr>
          <w:rFonts w:ascii="Times New Roman" w:hAnsi="Times New Roman"/>
          <w:i/>
          <w:iCs/>
          <w:sz w:val="20"/>
          <w:szCs w:val="20"/>
        </w:rPr>
      </w:pPr>
      <w:r w:rsidRPr="004B31B4">
        <w:rPr>
          <w:rFonts w:ascii="Times New Roman" w:hAnsi="Times New Roman"/>
          <w:i/>
          <w:iCs/>
          <w:sz w:val="20"/>
          <w:szCs w:val="20"/>
        </w:rPr>
        <w:t>You were the one to always care.</w:t>
      </w:r>
    </w:p>
    <w:p w:rsidR="004B31B4" w:rsidRPr="004B31B4" w:rsidRDefault="004B31B4" w:rsidP="004B31B4">
      <w:pPr>
        <w:pStyle w:val="NoSpacing"/>
        <w:jc w:val="center"/>
        <w:rPr>
          <w:rFonts w:ascii="Times New Roman" w:hAnsi="Times New Roman"/>
          <w:i/>
          <w:iCs/>
          <w:sz w:val="20"/>
          <w:szCs w:val="20"/>
        </w:rPr>
      </w:pPr>
      <w:r w:rsidRPr="004B31B4">
        <w:rPr>
          <w:rFonts w:ascii="Times New Roman" w:hAnsi="Times New Roman"/>
          <w:i/>
          <w:iCs/>
          <w:sz w:val="20"/>
          <w:szCs w:val="20"/>
        </w:rPr>
        <w:t>Now a picture is the only way to see you.</w:t>
      </w:r>
    </w:p>
    <w:p w:rsidR="004B31B4" w:rsidRPr="004B31B4" w:rsidRDefault="004B31B4" w:rsidP="004B31B4">
      <w:pPr>
        <w:pStyle w:val="NoSpacing"/>
        <w:jc w:val="center"/>
        <w:rPr>
          <w:rFonts w:ascii="Times New Roman" w:hAnsi="Times New Roman"/>
          <w:i/>
          <w:iCs/>
          <w:sz w:val="20"/>
          <w:szCs w:val="20"/>
        </w:rPr>
      </w:pPr>
      <w:r w:rsidRPr="004B31B4">
        <w:rPr>
          <w:rFonts w:ascii="Times New Roman" w:hAnsi="Times New Roman"/>
          <w:i/>
          <w:iCs/>
          <w:sz w:val="20"/>
          <w:szCs w:val="20"/>
        </w:rPr>
        <w:t>I really don't know what to do.</w:t>
      </w:r>
    </w:p>
    <w:p w:rsidR="004B31B4" w:rsidRPr="004B31B4" w:rsidRDefault="004B31B4" w:rsidP="004B31B4">
      <w:pPr>
        <w:pStyle w:val="NoSpacing"/>
        <w:jc w:val="center"/>
        <w:rPr>
          <w:rFonts w:ascii="Times New Roman" w:hAnsi="Times New Roman"/>
          <w:i/>
          <w:iCs/>
          <w:sz w:val="20"/>
          <w:szCs w:val="20"/>
        </w:rPr>
      </w:pPr>
    </w:p>
    <w:p w:rsidR="004B31B4" w:rsidRPr="004B31B4" w:rsidRDefault="004B31B4" w:rsidP="004B31B4">
      <w:pPr>
        <w:pStyle w:val="NoSpacing"/>
        <w:jc w:val="center"/>
        <w:rPr>
          <w:rFonts w:ascii="Times New Roman" w:hAnsi="Times New Roman"/>
          <w:i/>
          <w:iCs/>
          <w:sz w:val="20"/>
          <w:szCs w:val="20"/>
        </w:rPr>
      </w:pPr>
      <w:r w:rsidRPr="004B31B4">
        <w:rPr>
          <w:rFonts w:ascii="Times New Roman" w:hAnsi="Times New Roman"/>
          <w:i/>
          <w:iCs/>
          <w:sz w:val="20"/>
          <w:szCs w:val="20"/>
        </w:rPr>
        <w:t>You'll always be my big sister,</w:t>
      </w:r>
    </w:p>
    <w:p w:rsidR="004B31B4" w:rsidRPr="004B31B4" w:rsidRDefault="004B31B4" w:rsidP="004B31B4">
      <w:pPr>
        <w:pStyle w:val="NoSpacing"/>
        <w:jc w:val="center"/>
        <w:rPr>
          <w:rFonts w:ascii="Times New Roman" w:hAnsi="Times New Roman"/>
          <w:i/>
          <w:iCs/>
          <w:sz w:val="20"/>
          <w:szCs w:val="20"/>
        </w:rPr>
      </w:pPr>
      <w:r w:rsidRPr="004B31B4">
        <w:rPr>
          <w:rFonts w:ascii="Times New Roman" w:hAnsi="Times New Roman"/>
          <w:i/>
          <w:iCs/>
          <w:sz w:val="20"/>
          <w:szCs w:val="20"/>
        </w:rPr>
        <w:t>But life's not the same.</w:t>
      </w:r>
    </w:p>
    <w:p w:rsidR="004B31B4" w:rsidRPr="004B31B4" w:rsidRDefault="004B31B4" w:rsidP="004B31B4">
      <w:pPr>
        <w:pStyle w:val="NoSpacing"/>
        <w:jc w:val="center"/>
        <w:rPr>
          <w:rFonts w:ascii="Times New Roman" w:hAnsi="Times New Roman"/>
          <w:i/>
          <w:iCs/>
          <w:sz w:val="20"/>
          <w:szCs w:val="20"/>
        </w:rPr>
      </w:pPr>
      <w:r w:rsidRPr="004B31B4">
        <w:rPr>
          <w:rFonts w:ascii="Times New Roman" w:hAnsi="Times New Roman"/>
          <w:i/>
          <w:iCs/>
          <w:sz w:val="20"/>
          <w:szCs w:val="20"/>
        </w:rPr>
        <w:t>Life without you seems so lame.</w:t>
      </w:r>
    </w:p>
    <w:p w:rsidR="004B31B4" w:rsidRPr="004B31B4" w:rsidRDefault="004B31B4" w:rsidP="00764CA7">
      <w:pPr>
        <w:pStyle w:val="NoSpacing"/>
        <w:jc w:val="center"/>
        <w:rPr>
          <w:rFonts w:asciiTheme="majorBidi" w:hAnsiTheme="majorBidi" w:cstheme="majorBidi"/>
          <w:i/>
          <w:iCs/>
          <w:sz w:val="20"/>
          <w:szCs w:val="20"/>
        </w:rPr>
      </w:pPr>
      <w:r w:rsidRPr="004B31B4">
        <w:rPr>
          <w:rFonts w:ascii="Times New Roman" w:hAnsi="Times New Roman"/>
          <w:i/>
          <w:iCs/>
          <w:sz w:val="20"/>
          <w:szCs w:val="20"/>
        </w:rPr>
        <w:t>No more car rides, no more late nights.</w:t>
      </w:r>
    </w:p>
    <w:p w:rsidR="004B31B4" w:rsidRPr="004B31B4" w:rsidRDefault="004B31B4" w:rsidP="004B31B4">
      <w:pPr>
        <w:pStyle w:val="NoSpacing"/>
        <w:jc w:val="center"/>
        <w:rPr>
          <w:rFonts w:ascii="Times New Roman" w:hAnsi="Times New Roman"/>
          <w:i/>
          <w:iCs/>
          <w:sz w:val="20"/>
          <w:szCs w:val="20"/>
        </w:rPr>
      </w:pPr>
      <w:r w:rsidRPr="004B31B4">
        <w:rPr>
          <w:rFonts w:ascii="Times New Roman" w:hAnsi="Times New Roman"/>
          <w:i/>
          <w:iCs/>
          <w:sz w:val="20"/>
          <w:szCs w:val="20"/>
        </w:rPr>
        <w:t>No more singing and no more play fights.</w:t>
      </w:r>
    </w:p>
    <w:p w:rsidR="004B31B4" w:rsidRPr="004B31B4" w:rsidRDefault="00764CA7" w:rsidP="004B31B4">
      <w:pPr>
        <w:pStyle w:val="NoSpacing"/>
        <w:jc w:val="center"/>
        <w:rPr>
          <w:rFonts w:ascii="Times New Roman" w:hAnsi="Times New Roman"/>
          <w:i/>
          <w:iCs/>
          <w:sz w:val="20"/>
          <w:szCs w:val="20"/>
        </w:rPr>
      </w:pPr>
      <w:r>
        <w:rPr>
          <w:rFonts w:asciiTheme="majorBidi" w:hAnsiTheme="majorBidi" w:cstheme="majorBidi"/>
          <w:i/>
          <w:iCs/>
          <w:sz w:val="20"/>
          <w:szCs w:val="20"/>
        </w:rPr>
        <w:br w:type="column"/>
      </w:r>
    </w:p>
    <w:p w:rsidR="004B31B4" w:rsidRPr="004B31B4" w:rsidRDefault="004B31B4" w:rsidP="004B31B4">
      <w:pPr>
        <w:pStyle w:val="NoSpacing"/>
        <w:jc w:val="center"/>
        <w:rPr>
          <w:rFonts w:ascii="Times New Roman" w:hAnsi="Times New Roman"/>
          <w:i/>
          <w:iCs/>
          <w:sz w:val="20"/>
          <w:szCs w:val="20"/>
        </w:rPr>
      </w:pPr>
      <w:r w:rsidRPr="004B31B4">
        <w:rPr>
          <w:rFonts w:ascii="Times New Roman" w:hAnsi="Times New Roman"/>
          <w:i/>
          <w:iCs/>
          <w:sz w:val="20"/>
          <w:szCs w:val="20"/>
        </w:rPr>
        <w:t>Where are you? You should still be here.</w:t>
      </w:r>
    </w:p>
    <w:p w:rsidR="004B31B4" w:rsidRPr="004B31B4" w:rsidRDefault="004B31B4" w:rsidP="004B31B4">
      <w:pPr>
        <w:pStyle w:val="NoSpacing"/>
        <w:jc w:val="center"/>
        <w:rPr>
          <w:rFonts w:ascii="Times New Roman" w:hAnsi="Times New Roman"/>
          <w:i/>
          <w:iCs/>
          <w:sz w:val="20"/>
          <w:szCs w:val="20"/>
        </w:rPr>
      </w:pPr>
      <w:r w:rsidRPr="004B31B4">
        <w:rPr>
          <w:rFonts w:ascii="Times New Roman" w:hAnsi="Times New Roman"/>
          <w:i/>
          <w:iCs/>
          <w:sz w:val="20"/>
          <w:szCs w:val="20"/>
        </w:rPr>
        <w:t>Where are you? I can't find you anywhere.</w:t>
      </w:r>
    </w:p>
    <w:p w:rsidR="004B31B4" w:rsidRPr="004B31B4" w:rsidRDefault="004B31B4" w:rsidP="004B31B4">
      <w:pPr>
        <w:pStyle w:val="NoSpacing"/>
        <w:jc w:val="center"/>
        <w:rPr>
          <w:rFonts w:ascii="Times New Roman" w:hAnsi="Times New Roman"/>
          <w:i/>
          <w:iCs/>
          <w:sz w:val="20"/>
          <w:szCs w:val="20"/>
        </w:rPr>
      </w:pPr>
      <w:r w:rsidRPr="004B31B4">
        <w:rPr>
          <w:rFonts w:ascii="Times New Roman" w:hAnsi="Times New Roman"/>
          <w:i/>
          <w:iCs/>
          <w:sz w:val="20"/>
          <w:szCs w:val="20"/>
        </w:rPr>
        <w:t>I need you still you just can't go away.</w:t>
      </w:r>
    </w:p>
    <w:p w:rsidR="004B31B4" w:rsidRPr="004B31B4" w:rsidRDefault="004B31B4" w:rsidP="004B31B4">
      <w:pPr>
        <w:pStyle w:val="NoSpacing"/>
        <w:jc w:val="center"/>
        <w:rPr>
          <w:rFonts w:ascii="Times New Roman" w:hAnsi="Times New Roman"/>
          <w:i/>
          <w:iCs/>
          <w:sz w:val="20"/>
          <w:szCs w:val="20"/>
        </w:rPr>
      </w:pPr>
      <w:r w:rsidRPr="004B31B4">
        <w:rPr>
          <w:rFonts w:ascii="Times New Roman" w:hAnsi="Times New Roman"/>
          <w:i/>
          <w:iCs/>
          <w:sz w:val="20"/>
          <w:szCs w:val="20"/>
        </w:rPr>
        <w:t>I need you here, please come back and stay!</w:t>
      </w:r>
    </w:p>
    <w:p w:rsidR="004B31B4" w:rsidRPr="004B31B4" w:rsidRDefault="004B31B4" w:rsidP="004B31B4">
      <w:pPr>
        <w:pStyle w:val="NoSpacing"/>
        <w:jc w:val="center"/>
        <w:rPr>
          <w:rFonts w:ascii="Times New Roman" w:hAnsi="Times New Roman"/>
          <w:i/>
          <w:iCs/>
          <w:sz w:val="20"/>
          <w:szCs w:val="20"/>
        </w:rPr>
      </w:pPr>
    </w:p>
    <w:p w:rsidR="004B31B4" w:rsidRPr="004B31B4" w:rsidRDefault="004B31B4" w:rsidP="004B31B4">
      <w:pPr>
        <w:pStyle w:val="NoSpacing"/>
        <w:jc w:val="center"/>
        <w:rPr>
          <w:rFonts w:ascii="Times New Roman" w:hAnsi="Times New Roman"/>
          <w:i/>
          <w:iCs/>
          <w:sz w:val="20"/>
          <w:szCs w:val="20"/>
        </w:rPr>
      </w:pPr>
      <w:r w:rsidRPr="004B31B4">
        <w:rPr>
          <w:rFonts w:ascii="Times New Roman" w:hAnsi="Times New Roman"/>
          <w:i/>
          <w:iCs/>
          <w:sz w:val="20"/>
          <w:szCs w:val="20"/>
        </w:rPr>
        <w:t>Useless to pray you'll come back, you're gone.</w:t>
      </w:r>
    </w:p>
    <w:p w:rsidR="004B31B4" w:rsidRPr="004B31B4" w:rsidRDefault="004B31B4" w:rsidP="004B31B4">
      <w:pPr>
        <w:pStyle w:val="NoSpacing"/>
        <w:jc w:val="center"/>
        <w:rPr>
          <w:rFonts w:ascii="Times New Roman" w:hAnsi="Times New Roman"/>
          <w:i/>
          <w:iCs/>
          <w:sz w:val="20"/>
          <w:szCs w:val="20"/>
        </w:rPr>
      </w:pPr>
      <w:r w:rsidRPr="004B31B4">
        <w:rPr>
          <w:rFonts w:ascii="Times New Roman" w:hAnsi="Times New Roman"/>
          <w:i/>
          <w:iCs/>
          <w:sz w:val="20"/>
          <w:szCs w:val="20"/>
        </w:rPr>
        <w:t>God took you with Him to call his own.</w:t>
      </w:r>
    </w:p>
    <w:p w:rsidR="004B31B4" w:rsidRPr="004B31B4" w:rsidRDefault="004B31B4" w:rsidP="004B31B4">
      <w:pPr>
        <w:pStyle w:val="NoSpacing"/>
        <w:jc w:val="center"/>
        <w:rPr>
          <w:rFonts w:ascii="Times New Roman" w:hAnsi="Times New Roman"/>
          <w:i/>
          <w:iCs/>
          <w:sz w:val="20"/>
          <w:szCs w:val="20"/>
        </w:rPr>
      </w:pPr>
      <w:r w:rsidRPr="004B31B4">
        <w:rPr>
          <w:rFonts w:ascii="Times New Roman" w:hAnsi="Times New Roman"/>
          <w:i/>
          <w:iCs/>
          <w:sz w:val="20"/>
          <w:szCs w:val="20"/>
        </w:rPr>
        <w:t>But you'll always be present here in our hearts.</w:t>
      </w:r>
    </w:p>
    <w:p w:rsidR="004B31B4" w:rsidRPr="004B31B4" w:rsidRDefault="004B31B4" w:rsidP="004B31B4">
      <w:pPr>
        <w:pStyle w:val="NoSpacing"/>
        <w:jc w:val="center"/>
        <w:rPr>
          <w:rFonts w:ascii="Times New Roman" w:hAnsi="Times New Roman"/>
          <w:i/>
          <w:iCs/>
          <w:sz w:val="20"/>
          <w:szCs w:val="20"/>
        </w:rPr>
      </w:pPr>
      <w:r w:rsidRPr="004B31B4">
        <w:rPr>
          <w:rFonts w:ascii="Times New Roman" w:hAnsi="Times New Roman"/>
          <w:i/>
          <w:iCs/>
          <w:sz w:val="20"/>
          <w:szCs w:val="20"/>
        </w:rPr>
        <w:t>You always have been, right from the start.</w:t>
      </w:r>
    </w:p>
    <w:p w:rsidR="004B31B4" w:rsidRPr="004B31B4" w:rsidRDefault="004B31B4" w:rsidP="004B31B4">
      <w:pPr>
        <w:pStyle w:val="NoSpacing"/>
        <w:jc w:val="center"/>
        <w:rPr>
          <w:rFonts w:ascii="Times New Roman" w:hAnsi="Times New Roman"/>
          <w:i/>
          <w:iCs/>
          <w:sz w:val="20"/>
          <w:szCs w:val="20"/>
        </w:rPr>
      </w:pPr>
    </w:p>
    <w:p w:rsidR="004B31B4" w:rsidRPr="004B31B4" w:rsidRDefault="004B31B4" w:rsidP="004B31B4">
      <w:pPr>
        <w:pStyle w:val="NoSpacing"/>
        <w:jc w:val="center"/>
        <w:rPr>
          <w:rFonts w:ascii="Times New Roman" w:hAnsi="Times New Roman"/>
          <w:i/>
          <w:iCs/>
          <w:sz w:val="20"/>
          <w:szCs w:val="20"/>
        </w:rPr>
      </w:pPr>
      <w:r w:rsidRPr="004B31B4">
        <w:rPr>
          <w:rFonts w:ascii="Times New Roman" w:hAnsi="Times New Roman"/>
          <w:i/>
          <w:iCs/>
          <w:sz w:val="20"/>
          <w:szCs w:val="20"/>
        </w:rPr>
        <w:t xml:space="preserve">This is still such a shock to me, </w:t>
      </w:r>
    </w:p>
    <w:p w:rsidR="004B31B4" w:rsidRPr="004B31B4" w:rsidRDefault="004B31B4" w:rsidP="004B31B4">
      <w:pPr>
        <w:pStyle w:val="NoSpacing"/>
        <w:jc w:val="center"/>
        <w:rPr>
          <w:rFonts w:ascii="Times New Roman" w:hAnsi="Times New Roman"/>
          <w:i/>
          <w:iCs/>
          <w:sz w:val="20"/>
          <w:szCs w:val="20"/>
        </w:rPr>
      </w:pPr>
      <w:r w:rsidRPr="004B31B4">
        <w:rPr>
          <w:rFonts w:ascii="Times New Roman" w:hAnsi="Times New Roman"/>
          <w:i/>
          <w:iCs/>
          <w:sz w:val="20"/>
          <w:szCs w:val="20"/>
        </w:rPr>
        <w:t>This really can't be!</w:t>
      </w:r>
    </w:p>
    <w:p w:rsidR="004B31B4" w:rsidRDefault="004B31B4" w:rsidP="004B31B4">
      <w:pPr>
        <w:pStyle w:val="NoSpacing"/>
        <w:jc w:val="center"/>
        <w:rPr>
          <w:rFonts w:asciiTheme="majorBidi" w:hAnsiTheme="majorBidi" w:cstheme="majorBidi"/>
        </w:rPr>
      </w:pPr>
    </w:p>
    <w:p w:rsidR="00764CA7" w:rsidRPr="007B4020" w:rsidRDefault="00764CA7" w:rsidP="004B31B4">
      <w:pPr>
        <w:pStyle w:val="NoSpacing"/>
        <w:jc w:val="center"/>
        <w:rPr>
          <w:rFonts w:ascii="Times New Roman" w:hAnsi="Times New Roman"/>
        </w:rPr>
      </w:pPr>
    </w:p>
    <w:p w:rsidR="004B31B4" w:rsidRPr="007B4020" w:rsidRDefault="004B31B4" w:rsidP="004B31B4">
      <w:pPr>
        <w:pStyle w:val="NoSpacing"/>
        <w:jc w:val="right"/>
        <w:rPr>
          <w:rFonts w:ascii="Times New Roman" w:hAnsi="Times New Roman"/>
          <w:sz w:val="18"/>
          <w:szCs w:val="18"/>
        </w:rPr>
      </w:pPr>
      <w:r w:rsidRPr="007B4020">
        <w:rPr>
          <w:rFonts w:ascii="Times New Roman" w:hAnsi="Times New Roman"/>
          <w:sz w:val="18"/>
          <w:szCs w:val="18"/>
        </w:rPr>
        <w:t>Lilli Pugh</w:t>
      </w:r>
    </w:p>
    <w:p w:rsidR="004B31B4" w:rsidRPr="007B4020" w:rsidRDefault="004B31B4" w:rsidP="004B31B4">
      <w:pPr>
        <w:pStyle w:val="NoSpacing"/>
        <w:jc w:val="right"/>
        <w:rPr>
          <w:rFonts w:ascii="Times New Roman" w:hAnsi="Times New Roman"/>
          <w:sz w:val="18"/>
          <w:szCs w:val="18"/>
        </w:rPr>
      </w:pPr>
      <w:r w:rsidRPr="007B4020">
        <w:rPr>
          <w:rFonts w:ascii="Times New Roman" w:hAnsi="Times New Roman"/>
          <w:sz w:val="18"/>
          <w:szCs w:val="18"/>
        </w:rPr>
        <w:t>TCF Houston Northwest, TX</w:t>
      </w:r>
    </w:p>
    <w:p w:rsidR="004B31B4" w:rsidRPr="007B4020" w:rsidRDefault="004B31B4" w:rsidP="004B31B4">
      <w:pPr>
        <w:pStyle w:val="NoSpacing"/>
        <w:jc w:val="right"/>
        <w:rPr>
          <w:rFonts w:ascii="Times New Roman" w:hAnsi="Times New Roman"/>
          <w:sz w:val="18"/>
          <w:szCs w:val="18"/>
        </w:rPr>
      </w:pPr>
      <w:r w:rsidRPr="007B4020">
        <w:rPr>
          <w:rFonts w:ascii="Times New Roman" w:hAnsi="Times New Roman"/>
          <w:sz w:val="18"/>
          <w:szCs w:val="18"/>
        </w:rPr>
        <w:t xml:space="preserve">In Memory of my sister, </w:t>
      </w:r>
      <w:proofErr w:type="spellStart"/>
      <w:r w:rsidRPr="007B4020">
        <w:rPr>
          <w:rFonts w:ascii="Times New Roman" w:hAnsi="Times New Roman"/>
          <w:sz w:val="18"/>
          <w:szCs w:val="18"/>
        </w:rPr>
        <w:t>Mandi</w:t>
      </w:r>
      <w:proofErr w:type="spellEnd"/>
    </w:p>
    <w:p w:rsidR="004B31B4" w:rsidRDefault="004B31B4" w:rsidP="00B0283F">
      <w:pPr>
        <w:pStyle w:val="PlainText"/>
        <w:tabs>
          <w:tab w:val="left" w:pos="4731"/>
        </w:tabs>
        <w:rPr>
          <w:rFonts w:ascii="Times New Roman" w:hAnsi="Times New Roman" w:cs="Times New Roman"/>
          <w:b/>
          <w:u w:val="single"/>
        </w:rPr>
        <w:sectPr w:rsidR="004B31B4" w:rsidSect="004B31B4">
          <w:type w:val="continuous"/>
          <w:pgSz w:w="12240" w:h="15840"/>
          <w:pgMar w:top="432" w:right="720" w:bottom="576" w:left="720" w:header="0" w:footer="720" w:gutter="0"/>
          <w:paperSrc w:first="7" w:other="7"/>
          <w:cols w:num="2" w:space="720"/>
          <w:docGrid w:linePitch="360"/>
        </w:sectPr>
      </w:pPr>
    </w:p>
    <w:p w:rsidR="004B31B4" w:rsidRDefault="004B31B4" w:rsidP="00B0283F">
      <w:pPr>
        <w:pStyle w:val="PlainText"/>
        <w:tabs>
          <w:tab w:val="left" w:pos="4731"/>
        </w:tabs>
        <w:rPr>
          <w:rFonts w:ascii="Times New Roman" w:hAnsi="Times New Roman" w:cs="Times New Roman"/>
          <w:b/>
          <w:u w:val="single"/>
        </w:rPr>
      </w:pPr>
    </w:p>
    <w:p w:rsidR="00764CA7" w:rsidRDefault="00764CA7" w:rsidP="00B0283F">
      <w:pPr>
        <w:pStyle w:val="PlainText"/>
        <w:tabs>
          <w:tab w:val="left" w:pos="4731"/>
        </w:tabs>
        <w:rPr>
          <w:rFonts w:ascii="Times New Roman" w:hAnsi="Times New Roman" w:cs="Times New Roman"/>
          <w:b/>
          <w:u w:val="single"/>
        </w:rPr>
      </w:pPr>
    </w:p>
    <w:p w:rsidR="00B0283F" w:rsidRPr="00F01794" w:rsidRDefault="003F4FCD" w:rsidP="000D672E">
      <w:pPr>
        <w:pStyle w:val="PlainText"/>
        <w:tabs>
          <w:tab w:val="left" w:pos="4731"/>
        </w:tabs>
        <w:rPr>
          <w:rFonts w:ascii="Times New Roman" w:eastAsia="MS Mincho" w:hAnsi="Times New Roman" w:cs="Times New Roman"/>
          <w:i/>
          <w:iCs/>
        </w:rPr>
      </w:pPr>
      <w:r>
        <w:rPr>
          <w:rFonts w:ascii="Times New Roman" w:hAnsi="Times New Roman" w:cs="Times New Roman"/>
          <w:b/>
          <w:u w:val="single"/>
        </w:rPr>
        <w:lastRenderedPageBreak/>
        <w:t>April 2015</w:t>
      </w:r>
      <w:r w:rsidR="00B0283F" w:rsidRPr="00F01794">
        <w:rPr>
          <w:rFonts w:ascii="Times New Roman" w:hAnsi="Times New Roman" w:cs="Times New Roman"/>
          <w:b/>
          <w:u w:val="single"/>
        </w:rPr>
        <w:t xml:space="preserve">    </w:t>
      </w:r>
      <w:r w:rsidR="00B0283F">
        <w:rPr>
          <w:rFonts w:ascii="Times New Roman" w:hAnsi="Times New Roman" w:cs="Times New Roman"/>
          <w:b/>
          <w:u w:val="single"/>
        </w:rPr>
        <w:t xml:space="preserve">                     </w:t>
      </w:r>
      <w:r>
        <w:rPr>
          <w:rFonts w:ascii="Times New Roman" w:hAnsi="Times New Roman" w:cs="Times New Roman"/>
          <w:b/>
          <w:u w:val="single"/>
        </w:rPr>
        <w:t xml:space="preserve">          </w:t>
      </w:r>
      <w:r w:rsidR="00B0283F">
        <w:rPr>
          <w:rFonts w:ascii="Times New Roman" w:hAnsi="Times New Roman" w:cs="Times New Roman"/>
          <w:b/>
          <w:u w:val="single"/>
        </w:rPr>
        <w:t xml:space="preserve">     </w:t>
      </w:r>
      <w:r w:rsidR="00B0283F" w:rsidRPr="00F01794">
        <w:rPr>
          <w:rFonts w:ascii="Times New Roman" w:hAnsi="Times New Roman" w:cs="Times New Roman"/>
          <w:b/>
          <w:u w:val="single"/>
        </w:rPr>
        <w:t xml:space="preserve">                              TCF Nashville, TN  </w:t>
      </w:r>
      <w:r w:rsidR="00B0283F">
        <w:rPr>
          <w:rFonts w:ascii="Times New Roman" w:hAnsi="Times New Roman" w:cs="Times New Roman"/>
          <w:b/>
          <w:u w:val="single"/>
        </w:rPr>
        <w:t xml:space="preserve">                               </w:t>
      </w:r>
      <w:r w:rsidR="00B0283F" w:rsidRPr="00F01794">
        <w:rPr>
          <w:rFonts w:ascii="Times New Roman" w:hAnsi="Times New Roman" w:cs="Times New Roman"/>
          <w:b/>
          <w:u w:val="single"/>
        </w:rPr>
        <w:t xml:space="preserve">                                                            </w:t>
      </w:r>
      <w:r w:rsidR="000D672E">
        <w:rPr>
          <w:rFonts w:ascii="Times New Roman" w:hAnsi="Times New Roman" w:cs="Times New Roman"/>
          <w:b/>
          <w:u w:val="single"/>
        </w:rPr>
        <w:t>5</w:t>
      </w:r>
    </w:p>
    <w:p w:rsidR="006A5419" w:rsidRPr="0099100A" w:rsidRDefault="006A5419" w:rsidP="006A5419">
      <w:pPr>
        <w:spacing w:after="0"/>
        <w:rPr>
          <w:b/>
          <w:sz w:val="28"/>
          <w:szCs w:val="28"/>
          <w:u w:val="single"/>
        </w:rPr>
      </w:pPr>
    </w:p>
    <w:p w:rsidR="006A5419" w:rsidRPr="001B05D2" w:rsidRDefault="006A5419" w:rsidP="006A5419">
      <w:pPr>
        <w:spacing w:after="0"/>
        <w:rPr>
          <w:rFonts w:eastAsia="PMingLiU"/>
          <w:b/>
          <w:u w:val="single"/>
        </w:rPr>
        <w:sectPr w:rsidR="006A5419" w:rsidRPr="001B05D2" w:rsidSect="0072481B">
          <w:type w:val="continuous"/>
          <w:pgSz w:w="12240" w:h="15840"/>
          <w:pgMar w:top="432" w:right="720" w:bottom="576" w:left="720" w:header="0" w:footer="720" w:gutter="0"/>
          <w:paperSrc w:first="7" w:other="7"/>
          <w:cols w:space="720"/>
          <w:docGrid w:linePitch="360"/>
        </w:sectPr>
      </w:pPr>
    </w:p>
    <w:p w:rsidR="006A5419" w:rsidRPr="009A6E48" w:rsidRDefault="006A5419" w:rsidP="006A5419">
      <w:pPr>
        <w:spacing w:after="0" w:line="240" w:lineRule="auto"/>
        <w:rPr>
          <w:b/>
          <w:spacing w:val="20"/>
          <w:sz w:val="28"/>
          <w:szCs w:val="18"/>
          <w:u w:val="single"/>
        </w:rPr>
      </w:pPr>
      <w:r w:rsidRPr="009A6E48">
        <w:rPr>
          <w:b/>
          <w:spacing w:val="20"/>
          <w:sz w:val="28"/>
          <w:szCs w:val="18"/>
          <w:u w:val="single"/>
        </w:rPr>
        <w:lastRenderedPageBreak/>
        <w:t>CHAPTER INFORMATION</w:t>
      </w:r>
    </w:p>
    <w:p w:rsidR="006A5419" w:rsidRDefault="006A5419" w:rsidP="006A5419">
      <w:pPr>
        <w:spacing w:after="0"/>
        <w:rPr>
          <w:rFonts w:eastAsia="PMingLiU"/>
          <w:b/>
          <w:u w:val="single"/>
        </w:rPr>
      </w:pPr>
    </w:p>
    <w:p w:rsidR="006A5419" w:rsidRPr="001B05D2" w:rsidRDefault="006A5419" w:rsidP="006A5419">
      <w:pPr>
        <w:spacing w:after="0"/>
        <w:rPr>
          <w:rFonts w:eastAsia="PMingLiU"/>
          <w:b/>
          <w:u w:val="single"/>
        </w:rPr>
        <w:sectPr w:rsidR="006A5419" w:rsidRPr="001B05D2" w:rsidSect="006A5419">
          <w:type w:val="continuous"/>
          <w:pgSz w:w="12240" w:h="15840"/>
          <w:pgMar w:top="432" w:right="720" w:bottom="576" w:left="720" w:header="0" w:footer="720" w:gutter="0"/>
          <w:paperSrc w:first="7" w:other="7"/>
          <w:cols w:space="720"/>
          <w:docGrid w:linePitch="360"/>
        </w:sectPr>
      </w:pPr>
    </w:p>
    <w:p w:rsidR="006A5419" w:rsidRPr="008330C4" w:rsidRDefault="006A5419" w:rsidP="006A5419">
      <w:pPr>
        <w:keepNext/>
        <w:spacing w:after="0" w:line="240" w:lineRule="auto"/>
        <w:outlineLvl w:val="0"/>
        <w:rPr>
          <w:i/>
          <w:iCs/>
          <w:spacing w:val="20"/>
          <w:sz w:val="28"/>
          <w:szCs w:val="24"/>
        </w:rPr>
      </w:pPr>
      <w:r w:rsidRPr="008330C4">
        <w:rPr>
          <w:b/>
          <w:bCs/>
          <w:spacing w:val="20"/>
          <w:sz w:val="28"/>
          <w:szCs w:val="24"/>
        </w:rPr>
        <w:lastRenderedPageBreak/>
        <w:t>The Birthday Table</w:t>
      </w:r>
    </w:p>
    <w:p w:rsidR="006A5419" w:rsidRPr="008330C4" w:rsidRDefault="006A5419" w:rsidP="006A5419">
      <w:pPr>
        <w:spacing w:after="0" w:line="240" w:lineRule="auto"/>
        <w:rPr>
          <w:szCs w:val="18"/>
        </w:rPr>
      </w:pPr>
      <w:r w:rsidRPr="008330C4">
        <w:rPr>
          <w:szCs w:val="18"/>
        </w:rPr>
        <w:t>In the month of your child’s birthday, a table will be provided at our meeting where you can share photographs, mementos, your child’s favorite snack or a birthday cake, a bouquet of flowers—anything you’d like to bring. We want to know your child better, so please take advantage of this opportunity to celebrate the wonderful day of your child’s birth and for us to become better acquainted.</w:t>
      </w:r>
    </w:p>
    <w:p w:rsidR="006A5419" w:rsidRPr="00E91321" w:rsidRDefault="006A5419" w:rsidP="006A5419">
      <w:pPr>
        <w:spacing w:after="0" w:line="240" w:lineRule="auto"/>
        <w:rPr>
          <w:sz w:val="22"/>
        </w:rPr>
      </w:pPr>
    </w:p>
    <w:p w:rsidR="006A5419" w:rsidRPr="008330C4" w:rsidRDefault="006A5419" w:rsidP="006A5419">
      <w:pPr>
        <w:spacing w:after="0" w:line="240" w:lineRule="auto"/>
        <w:rPr>
          <w:bCs/>
          <w:sz w:val="24"/>
          <w:szCs w:val="20"/>
        </w:rPr>
      </w:pPr>
      <w:r w:rsidRPr="008330C4">
        <w:rPr>
          <w:b/>
          <w:sz w:val="28"/>
          <w:szCs w:val="20"/>
        </w:rPr>
        <w:t>What is the Yellow Slip?</w:t>
      </w:r>
    </w:p>
    <w:p w:rsidR="006A5419" w:rsidRPr="008330C4" w:rsidRDefault="006A5419" w:rsidP="006A5419">
      <w:pPr>
        <w:spacing w:after="0" w:line="240" w:lineRule="auto"/>
        <w:rPr>
          <w:bCs/>
          <w:szCs w:val="20"/>
        </w:rPr>
      </w:pPr>
      <w:r w:rsidRPr="008330C4">
        <w:rPr>
          <w:bCs/>
          <w:szCs w:val="20"/>
        </w:rPr>
        <w:t>Please return your yellow renewal slip. After a year on the newsletter mailing list, those names that were added in tha</w:t>
      </w:r>
      <w:r>
        <w:rPr>
          <w:bCs/>
          <w:szCs w:val="20"/>
        </w:rPr>
        <w:t>t month of a previous year, may</w:t>
      </w:r>
      <w:r w:rsidRPr="008330C4">
        <w:rPr>
          <w:bCs/>
          <w:szCs w:val="20"/>
        </w:rPr>
        <w:t xml:space="preserve"> receive a yellow half-sheet asking that their subscription be renewed. This is simply to keep our mailing list and the information in </w:t>
      </w:r>
      <w:proofErr w:type="spellStart"/>
      <w:r w:rsidRPr="008330C4">
        <w:rPr>
          <w:bCs/>
          <w:szCs w:val="20"/>
        </w:rPr>
        <w:t>it</w:t>
      </w:r>
      <w:proofErr w:type="spellEnd"/>
      <w:r w:rsidRPr="008330C4">
        <w:rPr>
          <w:bCs/>
          <w:szCs w:val="20"/>
        </w:rPr>
        <w:t xml:space="preserve"> current. If you do not send the yellow slip back, we must assume that you no longer want the newsletter. Although you are given an opportunity to make a voluntary donation, there is no cost involved in your subscription. The newsletter is our gift to you for as long as you wish to receive it. You may request that your name be returned to the active list at any time simply by calling 615-356-4TCF (4823).</w:t>
      </w:r>
    </w:p>
    <w:p w:rsidR="006A5419" w:rsidRPr="00E91321" w:rsidRDefault="006A5419" w:rsidP="006A5419">
      <w:pPr>
        <w:spacing w:after="0"/>
        <w:jc w:val="center"/>
        <w:rPr>
          <w:b/>
          <w:bCs/>
          <w:sz w:val="22"/>
          <w:u w:val="single"/>
        </w:rPr>
      </w:pPr>
    </w:p>
    <w:p w:rsidR="006A5419" w:rsidRPr="008330C4" w:rsidRDefault="006A5419" w:rsidP="006A5419">
      <w:pPr>
        <w:spacing w:after="0" w:line="240" w:lineRule="auto"/>
        <w:rPr>
          <w:b/>
          <w:bCs/>
          <w:snapToGrid w:val="0"/>
          <w:spacing w:val="20"/>
          <w:sz w:val="28"/>
          <w:szCs w:val="18"/>
        </w:rPr>
      </w:pPr>
      <w:r w:rsidRPr="008330C4">
        <w:rPr>
          <w:b/>
          <w:bCs/>
          <w:snapToGrid w:val="0"/>
          <w:spacing w:val="20"/>
          <w:sz w:val="28"/>
          <w:szCs w:val="18"/>
        </w:rPr>
        <w:t>Religion and TCF</w:t>
      </w:r>
    </w:p>
    <w:p w:rsidR="006A5419" w:rsidRPr="008330C4" w:rsidRDefault="006A5419" w:rsidP="006A5419">
      <w:pPr>
        <w:spacing w:after="0" w:line="240" w:lineRule="auto"/>
        <w:jc w:val="both"/>
        <w:rPr>
          <w:szCs w:val="18"/>
        </w:rPr>
      </w:pPr>
      <w:r w:rsidRPr="008330C4">
        <w:rPr>
          <w:snapToGrid w:val="0"/>
          <w:szCs w:val="18"/>
        </w:rPr>
        <w:t>The Principles of The Compassionate Friends state that TCF reaches out to all bereaved parents across the artificial barriers of religion, race, economic class, or ethnic group. Further, TCF espouses no specific religious or philosophical ideology. Despite our nondenominational status, many writers indicate that they have found comfort in their faith, and some have shared their anger and loss of faith. The opinions and beliefs expressed in letters, articles and poetry are those of the contributors.</w:t>
      </w:r>
    </w:p>
    <w:p w:rsidR="006A5419" w:rsidRPr="00E91321" w:rsidRDefault="006A5419" w:rsidP="006A5419">
      <w:pPr>
        <w:spacing w:after="0"/>
        <w:jc w:val="center"/>
        <w:rPr>
          <w:b/>
          <w:bCs/>
          <w:sz w:val="22"/>
          <w:u w:val="single"/>
        </w:rPr>
      </w:pPr>
    </w:p>
    <w:p w:rsidR="006A5419" w:rsidRPr="008330C4" w:rsidRDefault="006A5419" w:rsidP="006A5419">
      <w:pPr>
        <w:spacing w:after="0" w:line="240" w:lineRule="auto"/>
        <w:rPr>
          <w:b/>
          <w:bCs/>
          <w:snapToGrid w:val="0"/>
          <w:spacing w:val="20"/>
          <w:sz w:val="28"/>
          <w:szCs w:val="18"/>
        </w:rPr>
      </w:pPr>
      <w:r w:rsidRPr="008330C4">
        <w:rPr>
          <w:b/>
          <w:bCs/>
          <w:snapToGrid w:val="0"/>
          <w:spacing w:val="20"/>
          <w:sz w:val="28"/>
          <w:szCs w:val="18"/>
        </w:rPr>
        <w:t>Newsletter Deadline</w:t>
      </w:r>
    </w:p>
    <w:p w:rsidR="006A5419" w:rsidRPr="008330C4" w:rsidRDefault="00C13FA7" w:rsidP="006A5419">
      <w:pPr>
        <w:rPr>
          <w:snapToGrid w:val="0"/>
          <w:szCs w:val="18"/>
        </w:rPr>
      </w:pPr>
      <w:r>
        <w:rPr>
          <w:snapToGrid w:val="0"/>
          <w:szCs w:val="18"/>
        </w:rPr>
        <w:t>A</w:t>
      </w:r>
      <w:r w:rsidR="006A5419" w:rsidRPr="008330C4">
        <w:rPr>
          <w:snapToGrid w:val="0"/>
          <w:szCs w:val="18"/>
        </w:rPr>
        <w:t>ll donations and original poems or articles</w:t>
      </w:r>
      <w:r>
        <w:rPr>
          <w:snapToGrid w:val="0"/>
          <w:szCs w:val="18"/>
        </w:rPr>
        <w:t xml:space="preserve"> for the TCF Nashville newsletter</w:t>
      </w:r>
      <w:r w:rsidR="006A5419" w:rsidRPr="008330C4">
        <w:rPr>
          <w:snapToGrid w:val="0"/>
          <w:szCs w:val="18"/>
        </w:rPr>
        <w:t xml:space="preserve"> must be received by the meeting day of the </w:t>
      </w:r>
      <w:r>
        <w:rPr>
          <w:snapToGrid w:val="0"/>
          <w:szCs w:val="18"/>
        </w:rPr>
        <w:t xml:space="preserve">month </w:t>
      </w:r>
      <w:proofErr w:type="gramStart"/>
      <w:r w:rsidR="006A5419" w:rsidRPr="008330C4">
        <w:rPr>
          <w:snapToGrid w:val="0"/>
          <w:szCs w:val="18"/>
        </w:rPr>
        <w:t>preceding</w:t>
      </w:r>
      <w:proofErr w:type="gramEnd"/>
      <w:r w:rsidR="006A5419" w:rsidRPr="008330C4">
        <w:rPr>
          <w:snapToGrid w:val="0"/>
          <w:szCs w:val="18"/>
        </w:rPr>
        <w:t xml:space="preserve"> </w:t>
      </w:r>
      <w:r>
        <w:rPr>
          <w:snapToGrid w:val="0"/>
          <w:szCs w:val="18"/>
        </w:rPr>
        <w:t xml:space="preserve">the publication month. </w:t>
      </w:r>
      <w:r w:rsidR="006A5419" w:rsidRPr="008330C4">
        <w:rPr>
          <w:snapToGrid w:val="0"/>
          <w:szCs w:val="18"/>
        </w:rPr>
        <w:t xml:space="preserve">All donations and submissions are greatly appreciated. </w:t>
      </w:r>
    </w:p>
    <w:p w:rsidR="006A5419" w:rsidRDefault="006A5419" w:rsidP="006A5419">
      <w:pPr>
        <w:spacing w:after="0" w:line="240" w:lineRule="auto"/>
        <w:rPr>
          <w:b/>
          <w:bCs/>
          <w:sz w:val="28"/>
          <w:szCs w:val="28"/>
        </w:rPr>
      </w:pPr>
    </w:p>
    <w:p w:rsidR="006A5419" w:rsidRDefault="006A5419" w:rsidP="006A5419">
      <w:pPr>
        <w:spacing w:after="0" w:line="240" w:lineRule="auto"/>
        <w:jc w:val="center"/>
        <w:rPr>
          <w:b/>
          <w:bCs/>
          <w:sz w:val="28"/>
          <w:szCs w:val="28"/>
        </w:rPr>
      </w:pPr>
      <w:r>
        <w:rPr>
          <w:b/>
          <w:noProof/>
          <w:sz w:val="28"/>
          <w:szCs w:val="28"/>
        </w:rPr>
        <w:drawing>
          <wp:inline distT="0" distB="0" distL="0" distR="0">
            <wp:extent cx="1038225" cy="771525"/>
            <wp:effectExtent l="19050" t="0" r="9525" b="0"/>
            <wp:docPr id="15" name="Picture 1" descr="butterfly53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fly53_m"/>
                    <pic:cNvPicPr>
                      <a:picLocks noChangeAspect="1" noChangeArrowheads="1"/>
                    </pic:cNvPicPr>
                  </pic:nvPicPr>
                  <pic:blipFill>
                    <a:blip r:embed="rId10" cstate="print"/>
                    <a:srcRect/>
                    <a:stretch>
                      <a:fillRect/>
                    </a:stretch>
                  </pic:blipFill>
                  <pic:spPr bwMode="auto">
                    <a:xfrm>
                      <a:off x="0" y="0"/>
                      <a:ext cx="1038225" cy="771525"/>
                    </a:xfrm>
                    <a:prstGeom prst="rect">
                      <a:avLst/>
                    </a:prstGeom>
                    <a:noFill/>
                    <a:ln w="9525">
                      <a:noFill/>
                      <a:miter lim="800000"/>
                      <a:headEnd/>
                      <a:tailEnd/>
                    </a:ln>
                  </pic:spPr>
                </pic:pic>
              </a:graphicData>
            </a:graphic>
          </wp:inline>
        </w:drawing>
      </w:r>
    </w:p>
    <w:p w:rsidR="006A5419" w:rsidRDefault="006A5419" w:rsidP="006A5419">
      <w:pPr>
        <w:spacing w:after="0" w:line="240" w:lineRule="auto"/>
        <w:jc w:val="center"/>
        <w:rPr>
          <w:b/>
          <w:bCs/>
          <w:sz w:val="28"/>
          <w:szCs w:val="28"/>
        </w:rPr>
      </w:pPr>
    </w:p>
    <w:p w:rsidR="006A5419" w:rsidRDefault="006A5419" w:rsidP="006A5419">
      <w:pPr>
        <w:spacing w:after="0" w:line="240" w:lineRule="auto"/>
        <w:rPr>
          <w:b/>
          <w:bCs/>
          <w:iCs/>
          <w:spacing w:val="20"/>
          <w:sz w:val="28"/>
          <w:szCs w:val="18"/>
          <w:u w:val="single"/>
        </w:rPr>
      </w:pPr>
    </w:p>
    <w:p w:rsidR="006A5419" w:rsidRPr="00ED325F" w:rsidRDefault="006A5419" w:rsidP="006A5419">
      <w:pPr>
        <w:spacing w:after="0" w:line="240" w:lineRule="auto"/>
        <w:rPr>
          <w:b/>
          <w:bCs/>
          <w:iCs/>
          <w:spacing w:val="20"/>
          <w:sz w:val="28"/>
          <w:szCs w:val="18"/>
          <w:u w:val="single"/>
        </w:rPr>
      </w:pPr>
      <w:r w:rsidRPr="00ED325F">
        <w:rPr>
          <w:b/>
          <w:bCs/>
          <w:iCs/>
          <w:spacing w:val="20"/>
          <w:sz w:val="28"/>
          <w:szCs w:val="18"/>
          <w:u w:val="single"/>
        </w:rPr>
        <w:t xml:space="preserve">BEREAVEMENT RESOURCES </w:t>
      </w:r>
    </w:p>
    <w:p w:rsidR="006A5419" w:rsidRPr="00ED325F" w:rsidRDefault="006A5419" w:rsidP="006A5419">
      <w:pPr>
        <w:spacing w:after="0" w:line="240" w:lineRule="auto"/>
        <w:ind w:left="720"/>
        <w:rPr>
          <w:b/>
          <w:iCs/>
          <w:spacing w:val="20"/>
          <w:sz w:val="18"/>
          <w:szCs w:val="18"/>
        </w:rPr>
      </w:pPr>
    </w:p>
    <w:p w:rsidR="006A5419" w:rsidRPr="00ED325F" w:rsidRDefault="006A5419" w:rsidP="006A5419">
      <w:pPr>
        <w:spacing w:after="0" w:line="240" w:lineRule="auto"/>
        <w:rPr>
          <w:b/>
          <w:iCs/>
          <w:sz w:val="28"/>
          <w:szCs w:val="20"/>
        </w:rPr>
      </w:pPr>
      <w:r w:rsidRPr="00ED325F">
        <w:rPr>
          <w:b/>
          <w:iCs/>
          <w:sz w:val="28"/>
          <w:szCs w:val="20"/>
        </w:rPr>
        <w:t>Survivors of Suicide</w:t>
      </w:r>
    </w:p>
    <w:p w:rsidR="006A5419" w:rsidRPr="00800920" w:rsidRDefault="006A5419" w:rsidP="006A5419">
      <w:pPr>
        <w:spacing w:after="0" w:line="240" w:lineRule="auto"/>
        <w:rPr>
          <w:iCs/>
          <w:szCs w:val="20"/>
          <w:lang w:eastAsia="en-US"/>
        </w:rPr>
      </w:pPr>
      <w:r w:rsidRPr="00800920">
        <w:rPr>
          <w:iCs/>
          <w:szCs w:val="20"/>
          <w:lang w:eastAsia="en-US"/>
        </w:rPr>
        <w:t>There is a caring SOS group in Nashville. For information about meetings, you may call 615 244-7444, or go to the Tennessee Suicide Prevention Network at TSPN.org, and you will find a list of all Tennessee SOS locations.</w:t>
      </w:r>
    </w:p>
    <w:p w:rsidR="006A5419" w:rsidRPr="00E91321" w:rsidRDefault="006A5419" w:rsidP="006A5419">
      <w:pPr>
        <w:spacing w:after="0" w:line="240" w:lineRule="auto"/>
        <w:ind w:left="720"/>
        <w:rPr>
          <w:bCs/>
          <w:iCs/>
          <w:spacing w:val="20"/>
          <w:sz w:val="22"/>
        </w:rPr>
      </w:pPr>
    </w:p>
    <w:p w:rsidR="006A5419" w:rsidRPr="00ED325F" w:rsidRDefault="006A5419" w:rsidP="006A5419">
      <w:pPr>
        <w:spacing w:after="0" w:line="240" w:lineRule="auto"/>
        <w:rPr>
          <w:b/>
          <w:bCs/>
          <w:sz w:val="28"/>
          <w:szCs w:val="28"/>
        </w:rPr>
      </w:pPr>
      <w:r w:rsidRPr="00ED325F">
        <w:rPr>
          <w:b/>
          <w:bCs/>
          <w:sz w:val="28"/>
          <w:szCs w:val="28"/>
        </w:rPr>
        <w:t>Sharing</w:t>
      </w:r>
    </w:p>
    <w:p w:rsidR="006A5419" w:rsidRDefault="006A5419" w:rsidP="006A5419">
      <w:pPr>
        <w:spacing w:after="0" w:line="240" w:lineRule="auto"/>
        <w:rPr>
          <w:rFonts w:eastAsia="PMingLiU"/>
        </w:rPr>
      </w:pPr>
      <w:r w:rsidRPr="00800920">
        <w:rPr>
          <w:rFonts w:eastAsia="PMingLiU"/>
        </w:rPr>
        <w:t xml:space="preserve">SHARING is a community organization interested in helping parents who have experienced a miscarriage, stillbirth or the death of a newborn infant. </w:t>
      </w:r>
      <w:r>
        <w:rPr>
          <w:rFonts w:eastAsia="PMingLiU"/>
        </w:rPr>
        <w:t>Call 615 342-8899 to confirm dates and times of meetings.</w:t>
      </w:r>
      <w:r w:rsidR="00C13FA7">
        <w:rPr>
          <w:rFonts w:eastAsia="PMingLiU"/>
        </w:rPr>
        <w:t xml:space="preserve"> See www.nationalshare.org.</w:t>
      </w:r>
    </w:p>
    <w:p w:rsidR="006A5419" w:rsidRPr="00E91321" w:rsidRDefault="006A5419" w:rsidP="006A5419">
      <w:pPr>
        <w:spacing w:after="0" w:line="240" w:lineRule="auto"/>
        <w:rPr>
          <w:sz w:val="22"/>
        </w:rPr>
      </w:pPr>
    </w:p>
    <w:p w:rsidR="006A5419" w:rsidRPr="001F6431" w:rsidRDefault="006A5419" w:rsidP="006A5419">
      <w:pPr>
        <w:shd w:val="clear" w:color="auto" w:fill="FFFFFF"/>
        <w:spacing w:after="0"/>
        <w:rPr>
          <w:rFonts w:ascii="Calibri" w:hAnsi="Calibri"/>
          <w:color w:val="222222"/>
          <w:shd w:val="clear" w:color="auto" w:fill="FFFFFF"/>
        </w:rPr>
      </w:pPr>
      <w:proofErr w:type="gramStart"/>
      <w:r w:rsidRPr="00ED325F">
        <w:rPr>
          <w:b/>
          <w:bCs/>
          <w:sz w:val="28"/>
          <w:szCs w:val="28"/>
        </w:rPr>
        <w:t>Alive</w:t>
      </w:r>
      <w:proofErr w:type="gramEnd"/>
      <w:r w:rsidRPr="00ED325F">
        <w:rPr>
          <w:b/>
          <w:bCs/>
          <w:sz w:val="28"/>
          <w:szCs w:val="28"/>
        </w:rPr>
        <w:t xml:space="preserve"> Hospice Support Group for Bereaved Parents</w:t>
      </w:r>
    </w:p>
    <w:p w:rsidR="006A5419" w:rsidRPr="00476A9E" w:rsidRDefault="006A5419" w:rsidP="006A5419">
      <w:pPr>
        <w:shd w:val="clear" w:color="auto" w:fill="FFFFFF"/>
        <w:spacing w:after="0"/>
        <w:rPr>
          <w:rFonts w:ascii="Arial" w:hAnsi="Arial" w:cs="Arial"/>
          <w:color w:val="222222"/>
          <w:szCs w:val="20"/>
        </w:rPr>
      </w:pPr>
      <w:r w:rsidRPr="00CD3EAD">
        <w:rPr>
          <w:rFonts w:asciiTheme="majorBidi" w:hAnsiTheme="majorBidi" w:cstheme="majorBidi"/>
          <w:color w:val="222222"/>
          <w:shd w:val="clear" w:color="auto" w:fill="FFFFFF"/>
        </w:rPr>
        <w:t>For general information about Grief Support Services at Alive Hospice, please call the main number</w:t>
      </w:r>
      <w:r w:rsidRPr="00CD3EAD">
        <w:rPr>
          <w:rFonts w:asciiTheme="majorBidi" w:hAnsiTheme="majorBidi" w:cstheme="majorBidi"/>
          <w:shd w:val="clear" w:color="auto" w:fill="FFFFFF"/>
        </w:rPr>
        <w:t>:</w:t>
      </w:r>
      <w:r w:rsidRPr="00CD3EAD">
        <w:rPr>
          <w:rStyle w:val="apple-converted-space"/>
          <w:rFonts w:asciiTheme="majorBidi" w:hAnsiTheme="majorBidi" w:cstheme="majorBidi"/>
          <w:shd w:val="clear" w:color="auto" w:fill="FFFFFF"/>
        </w:rPr>
        <w:t> </w:t>
      </w:r>
      <w:hyperlink r:id="rId14" w:tgtFrame="_blank" w:history="1">
        <w:r w:rsidRPr="00CD3EAD">
          <w:rPr>
            <w:rStyle w:val="Hyperlink"/>
            <w:rFonts w:asciiTheme="majorBidi" w:hAnsiTheme="majorBidi" w:cstheme="majorBidi"/>
            <w:color w:val="auto"/>
            <w:u w:val="none"/>
            <w:shd w:val="clear" w:color="auto" w:fill="FFFFFF"/>
          </w:rPr>
          <w:t>615 963-4732</w:t>
        </w:r>
      </w:hyperlink>
      <w:r w:rsidRPr="00CD3EAD">
        <w:rPr>
          <w:rFonts w:asciiTheme="majorBidi" w:hAnsiTheme="majorBidi" w:cstheme="majorBidi"/>
        </w:rPr>
        <w:t xml:space="preserve"> </w:t>
      </w:r>
      <w:r w:rsidRPr="00CD3EAD">
        <w:rPr>
          <w:rFonts w:asciiTheme="majorBidi" w:hAnsiTheme="majorBidi" w:cstheme="majorBidi"/>
          <w:shd w:val="clear" w:color="auto" w:fill="FFFFFF"/>
        </w:rPr>
        <w:t xml:space="preserve"> or email</w:t>
      </w:r>
      <w:r w:rsidRPr="00CD3EAD">
        <w:rPr>
          <w:rStyle w:val="apple-converted-space"/>
          <w:rFonts w:asciiTheme="majorBidi" w:hAnsiTheme="majorBidi" w:cstheme="majorBidi"/>
          <w:shd w:val="clear" w:color="auto" w:fill="FFFFFF"/>
        </w:rPr>
        <w:t> </w:t>
      </w:r>
      <w:hyperlink r:id="rId15" w:tgtFrame="_blank" w:history="1">
        <w:r w:rsidRPr="00CD3EAD">
          <w:rPr>
            <w:rStyle w:val="Hyperlink"/>
            <w:rFonts w:asciiTheme="majorBidi" w:hAnsiTheme="majorBidi" w:cstheme="majorBidi"/>
            <w:color w:val="auto"/>
            <w:shd w:val="clear" w:color="auto" w:fill="FFFFFF"/>
          </w:rPr>
          <w:t>griefsupport@alivehospice.org</w:t>
        </w:r>
      </w:hyperlink>
      <w:r w:rsidRPr="00CD3EAD">
        <w:rPr>
          <w:rFonts w:asciiTheme="majorBidi" w:hAnsiTheme="majorBidi" w:cstheme="majorBidi"/>
          <w:shd w:val="clear" w:color="auto" w:fill="FFFFFF"/>
        </w:rPr>
        <w:t>.</w:t>
      </w:r>
      <w:r w:rsidRPr="00CD3EAD">
        <w:rPr>
          <w:rFonts w:ascii="Arial" w:hAnsi="Arial" w:cs="Arial"/>
          <w:shd w:val="clear" w:color="auto" w:fill="FFFFFF"/>
        </w:rPr>
        <w:t xml:space="preserve">  </w:t>
      </w:r>
      <w:r w:rsidRPr="00CD3EAD">
        <w:rPr>
          <w:szCs w:val="20"/>
        </w:rPr>
        <w:t xml:space="preserve">Diane </w:t>
      </w:r>
      <w:proofErr w:type="spellStart"/>
      <w:r w:rsidRPr="00CD3EAD">
        <w:rPr>
          <w:szCs w:val="20"/>
        </w:rPr>
        <w:t>Castellano</w:t>
      </w:r>
      <w:proofErr w:type="spellEnd"/>
      <w:r w:rsidRPr="00CD3EAD">
        <w:rPr>
          <w:szCs w:val="20"/>
        </w:rPr>
        <w:t>, LCSW is a grief counselor there for children and their families. Call her at</w:t>
      </w:r>
      <w:r w:rsidRPr="00CD3EAD">
        <w:rPr>
          <w:rStyle w:val="apple-converted-space"/>
          <w:rFonts w:eastAsia="PMingLiU"/>
        </w:rPr>
        <w:t> </w:t>
      </w:r>
      <w:r w:rsidRPr="00CD3EAD">
        <w:t>615-346-8554.</w:t>
      </w:r>
      <w:r>
        <w:t xml:space="preserve"> </w:t>
      </w:r>
      <w:r w:rsidRPr="00CD3EAD">
        <w:t>Contact John Baker at 615-346-8364 for bereaved parent support or individual counseling.</w:t>
      </w:r>
    </w:p>
    <w:p w:rsidR="006A5419" w:rsidRPr="00E91321" w:rsidRDefault="006A5419" w:rsidP="006A5419">
      <w:pPr>
        <w:spacing w:after="0" w:line="240" w:lineRule="auto"/>
        <w:rPr>
          <w:b/>
          <w:bCs/>
          <w:sz w:val="22"/>
        </w:rPr>
      </w:pPr>
    </w:p>
    <w:p w:rsidR="006A5419" w:rsidRPr="00ED325F" w:rsidRDefault="006A5419" w:rsidP="006A5419">
      <w:pPr>
        <w:spacing w:after="0" w:line="240" w:lineRule="auto"/>
        <w:rPr>
          <w:b/>
          <w:sz w:val="28"/>
          <w:szCs w:val="20"/>
        </w:rPr>
      </w:pPr>
      <w:r w:rsidRPr="00ED325F">
        <w:rPr>
          <w:b/>
          <w:sz w:val="28"/>
          <w:szCs w:val="20"/>
        </w:rPr>
        <w:t>Other TCF Chapters</w:t>
      </w:r>
    </w:p>
    <w:p w:rsidR="006A5419" w:rsidRDefault="006A5419" w:rsidP="006A5419">
      <w:pPr>
        <w:spacing w:after="0" w:line="240" w:lineRule="auto"/>
        <w:rPr>
          <w:b/>
          <w:szCs w:val="20"/>
          <w:u w:val="single"/>
        </w:rPr>
      </w:pPr>
      <w:r w:rsidRPr="008330C4">
        <w:rPr>
          <w:szCs w:val="20"/>
        </w:rPr>
        <w:t xml:space="preserve">There are several other chapters of The Compassionate Friends you might want to know about. Anytime you are in their vicinity or feel the need to talk with other bereaved parents, feel free to attend their meetings. Also, when you personally know a newly bereaved family in one of these towns, please call the chapter number and give them the information so they can make contact with the family. To locate a chapter, you may call the TCF National Office at 1-877 969-0010, or go to </w:t>
      </w:r>
      <w:hyperlink r:id="rId16" w:history="1">
        <w:r w:rsidRPr="008330C4">
          <w:rPr>
            <w:u w:val="single"/>
          </w:rPr>
          <w:t>www.compassionatefriends.org</w:t>
        </w:r>
      </w:hyperlink>
      <w:r w:rsidRPr="008330C4">
        <w:rPr>
          <w:szCs w:val="20"/>
        </w:rPr>
        <w:t xml:space="preserve"> and click on chapter locator.</w:t>
      </w:r>
    </w:p>
    <w:p w:rsidR="006A5419" w:rsidRDefault="006A5419" w:rsidP="00B0283F">
      <w:pPr>
        <w:spacing w:after="0"/>
        <w:rPr>
          <w:b/>
          <w:sz w:val="28"/>
          <w:szCs w:val="28"/>
          <w:u w:val="single"/>
        </w:rPr>
        <w:sectPr w:rsidR="006A5419" w:rsidSect="006A5419">
          <w:type w:val="continuous"/>
          <w:pgSz w:w="12240" w:h="15840"/>
          <w:pgMar w:top="432" w:right="720" w:bottom="576" w:left="720" w:header="720" w:footer="720" w:gutter="0"/>
          <w:paperSrc w:first="7" w:other="7"/>
          <w:cols w:space="720"/>
          <w:docGrid w:linePitch="360"/>
        </w:sectPr>
      </w:pPr>
    </w:p>
    <w:p w:rsidR="000D672E" w:rsidRPr="00CC6E87" w:rsidRDefault="000D672E" w:rsidP="000D672E">
      <w:pPr>
        <w:spacing w:after="0"/>
        <w:rPr>
          <w:b/>
          <w:szCs w:val="20"/>
          <w:u w:val="single"/>
        </w:rPr>
        <w:sectPr w:rsidR="000D672E" w:rsidRPr="00CC6E87" w:rsidSect="00B0283F">
          <w:type w:val="continuous"/>
          <w:pgSz w:w="12240" w:h="15840"/>
          <w:pgMar w:top="432" w:right="720" w:bottom="720" w:left="720" w:header="720" w:footer="720" w:gutter="0"/>
          <w:cols w:space="720"/>
          <w:docGrid w:linePitch="360"/>
        </w:sectPr>
      </w:pPr>
      <w:r>
        <w:rPr>
          <w:b/>
          <w:szCs w:val="20"/>
          <w:u w:val="single"/>
        </w:rPr>
        <w:lastRenderedPageBreak/>
        <w:t>6</w:t>
      </w:r>
      <w:r w:rsidRPr="009D2608">
        <w:rPr>
          <w:b/>
          <w:szCs w:val="20"/>
          <w:u w:val="single"/>
        </w:rPr>
        <w:t xml:space="preserve">                 </w:t>
      </w:r>
      <w:r>
        <w:rPr>
          <w:b/>
          <w:szCs w:val="20"/>
          <w:u w:val="single"/>
        </w:rPr>
        <w:t xml:space="preserve"> </w:t>
      </w:r>
      <w:r w:rsidRPr="009D2608">
        <w:rPr>
          <w:b/>
          <w:szCs w:val="20"/>
          <w:u w:val="single"/>
        </w:rPr>
        <w:t xml:space="preserve">                   </w:t>
      </w:r>
      <w:r>
        <w:rPr>
          <w:b/>
          <w:szCs w:val="20"/>
          <w:u w:val="single"/>
        </w:rPr>
        <w:t xml:space="preserve">                             </w:t>
      </w:r>
      <w:r w:rsidRPr="009D2608">
        <w:rPr>
          <w:b/>
          <w:szCs w:val="20"/>
          <w:u w:val="single"/>
        </w:rPr>
        <w:t xml:space="preserve">          </w:t>
      </w:r>
      <w:r>
        <w:rPr>
          <w:b/>
          <w:szCs w:val="20"/>
          <w:u w:val="single"/>
        </w:rPr>
        <w:t xml:space="preserve">    </w:t>
      </w:r>
      <w:r w:rsidRPr="009D2608">
        <w:rPr>
          <w:b/>
          <w:szCs w:val="20"/>
          <w:u w:val="single"/>
        </w:rPr>
        <w:t xml:space="preserve">     </w:t>
      </w:r>
      <w:r>
        <w:rPr>
          <w:b/>
          <w:szCs w:val="20"/>
          <w:u w:val="single"/>
        </w:rPr>
        <w:t xml:space="preserve">  </w:t>
      </w:r>
      <w:r w:rsidRPr="009D2608">
        <w:rPr>
          <w:b/>
          <w:szCs w:val="20"/>
          <w:u w:val="single"/>
        </w:rPr>
        <w:t xml:space="preserve">  TCF Nashville, TN      </w:t>
      </w:r>
      <w:r>
        <w:rPr>
          <w:b/>
          <w:szCs w:val="20"/>
          <w:u w:val="single"/>
        </w:rPr>
        <w:t xml:space="preserve">     </w:t>
      </w:r>
      <w:r w:rsidRPr="009D2608">
        <w:rPr>
          <w:b/>
          <w:szCs w:val="20"/>
          <w:u w:val="single"/>
        </w:rPr>
        <w:t xml:space="preserve">        </w:t>
      </w:r>
      <w:r>
        <w:rPr>
          <w:b/>
          <w:szCs w:val="20"/>
          <w:u w:val="single"/>
        </w:rPr>
        <w:t xml:space="preserve">         </w:t>
      </w:r>
      <w:r w:rsidRPr="009D2608">
        <w:rPr>
          <w:b/>
          <w:szCs w:val="20"/>
          <w:u w:val="single"/>
        </w:rPr>
        <w:t xml:space="preserve">                        </w:t>
      </w:r>
      <w:r>
        <w:rPr>
          <w:b/>
          <w:szCs w:val="20"/>
          <w:u w:val="single"/>
        </w:rPr>
        <w:t xml:space="preserve">                   </w:t>
      </w:r>
      <w:r w:rsidRPr="009D2608">
        <w:rPr>
          <w:b/>
          <w:szCs w:val="20"/>
          <w:u w:val="single"/>
        </w:rPr>
        <w:t xml:space="preserve"> </w:t>
      </w:r>
      <w:r>
        <w:rPr>
          <w:b/>
          <w:szCs w:val="20"/>
          <w:u w:val="single"/>
        </w:rPr>
        <w:t xml:space="preserve"> </w:t>
      </w:r>
      <w:r>
        <w:rPr>
          <w:b/>
          <w:u w:val="single"/>
        </w:rPr>
        <w:t xml:space="preserve">April </w:t>
      </w:r>
      <w:r>
        <w:rPr>
          <w:b/>
          <w:szCs w:val="20"/>
          <w:u w:val="single"/>
        </w:rPr>
        <w:t>2015</w:t>
      </w:r>
    </w:p>
    <w:p w:rsidR="000D672E" w:rsidRDefault="000D672E" w:rsidP="00764CA7">
      <w:pPr>
        <w:pStyle w:val="PlainText"/>
        <w:jc w:val="center"/>
        <w:rPr>
          <w:rFonts w:eastAsia="PMingLiU"/>
          <w:b/>
          <w:u w:val="single"/>
        </w:rPr>
      </w:pPr>
    </w:p>
    <w:p w:rsidR="000D672E" w:rsidRDefault="000D672E" w:rsidP="00764CA7">
      <w:pPr>
        <w:pStyle w:val="PlainText"/>
        <w:jc w:val="center"/>
        <w:rPr>
          <w:rFonts w:eastAsia="PMingLiU"/>
          <w:b/>
          <w:u w:val="single"/>
        </w:rPr>
      </w:pPr>
    </w:p>
    <w:p w:rsidR="004B31B4" w:rsidRPr="00AC2B43" w:rsidRDefault="004B31B4" w:rsidP="004B31B4">
      <w:pPr>
        <w:spacing w:after="0"/>
        <w:jc w:val="center"/>
        <w:rPr>
          <w:b/>
          <w:sz w:val="32"/>
          <w:szCs w:val="32"/>
        </w:rPr>
      </w:pPr>
      <w:r w:rsidRPr="00AC2B43">
        <w:rPr>
          <w:b/>
          <w:sz w:val="32"/>
          <w:szCs w:val="32"/>
        </w:rPr>
        <w:t>The Loving Listener</w:t>
      </w:r>
    </w:p>
    <w:p w:rsidR="004B31B4" w:rsidRDefault="004B31B4" w:rsidP="004B31B4">
      <w:pPr>
        <w:spacing w:after="0"/>
        <w:rPr>
          <w:rFonts w:asciiTheme="majorBidi" w:hAnsiTheme="majorBidi" w:cstheme="majorBidi"/>
          <w:szCs w:val="20"/>
        </w:rPr>
      </w:pPr>
    </w:p>
    <w:p w:rsidR="004B31B4" w:rsidRPr="004B31B4" w:rsidRDefault="004B31B4" w:rsidP="004B31B4">
      <w:pPr>
        <w:keepNext/>
        <w:framePr w:dropCap="drop" w:lines="2" w:wrap="around" w:vAnchor="text" w:hAnchor="text"/>
        <w:spacing w:after="0" w:line="581" w:lineRule="exact"/>
        <w:textAlignment w:val="baseline"/>
        <w:rPr>
          <w:rFonts w:asciiTheme="majorBidi" w:hAnsiTheme="majorBidi" w:cstheme="majorBidi"/>
          <w:position w:val="-2"/>
          <w:sz w:val="67"/>
          <w:szCs w:val="67"/>
        </w:rPr>
      </w:pPr>
      <w:r w:rsidRPr="004B31B4">
        <w:rPr>
          <w:position w:val="-2"/>
          <w:sz w:val="67"/>
          <w:szCs w:val="67"/>
        </w:rPr>
        <w:t>O</w:t>
      </w:r>
    </w:p>
    <w:p w:rsidR="004B31B4" w:rsidRDefault="004B31B4" w:rsidP="004B31B4">
      <w:pPr>
        <w:spacing w:after="0"/>
        <w:rPr>
          <w:rFonts w:asciiTheme="majorBidi" w:hAnsiTheme="majorBidi" w:cstheme="majorBidi"/>
          <w:sz w:val="22"/>
        </w:rPr>
      </w:pPr>
      <w:r w:rsidRPr="004B31B4">
        <w:rPr>
          <w:sz w:val="22"/>
        </w:rPr>
        <w:t>ne day last month, seemingly out of nowhere, my dark and dreaded companion “grief” came roaring back in to my life. Just as I thought I was “doing all right,” grief came once again to wrench, rip, and tear at the thin delicate membrane of scar tissue that had formed over the wound in my heart, that I had foolishly believed allowed me to be normal again. I was in unbearable agony. I thought, “Oh my God, I can’t believe I ever hurt this bad. How did I ever survive this agony?” I finally pulled myself together as best I could and reached out to one of our beautiful angels of mercy. I called our “Loving Listener.” “Hi, do you have a minute?” She chirped “Absolutely!” I went on to pour out my heart to her. She listened patiently. She offered no quick fixes or advice, trite phrases, or empty platitudes. She just spiritually embrace</w:t>
      </w:r>
      <w:r w:rsidR="00C13FA7">
        <w:rPr>
          <w:sz w:val="22"/>
        </w:rPr>
        <w:t>d me and suffered along with me,</w:t>
      </w:r>
      <w:r w:rsidRPr="004B31B4">
        <w:rPr>
          <w:sz w:val="22"/>
        </w:rPr>
        <w:t xml:space="preserve"> quietly offering her love, compassion and understanding. </w:t>
      </w:r>
    </w:p>
    <w:p w:rsidR="004B31B4" w:rsidRDefault="004B31B4" w:rsidP="004B31B4">
      <w:pPr>
        <w:spacing w:after="0"/>
        <w:rPr>
          <w:rFonts w:asciiTheme="majorBidi" w:hAnsiTheme="majorBidi" w:cstheme="majorBidi"/>
          <w:sz w:val="22"/>
        </w:rPr>
      </w:pPr>
    </w:p>
    <w:p w:rsidR="004B31B4" w:rsidRPr="004B31B4" w:rsidRDefault="004B31B4" w:rsidP="004B31B4">
      <w:pPr>
        <w:spacing w:after="0"/>
        <w:rPr>
          <w:sz w:val="22"/>
        </w:rPr>
      </w:pPr>
      <w:r w:rsidRPr="004B31B4">
        <w:rPr>
          <w:sz w:val="22"/>
        </w:rPr>
        <w:t>When most of my pain and sorrow had finally emptied out, I realized it was coming up on the anniversary death date of my child. It would mark five years since the death of my beloved daughter Angela. This was the catalyst that had plunged me back into the abyss of grief. I could not bear the thought that my beau</w:t>
      </w:r>
      <w:r w:rsidR="00C13FA7">
        <w:rPr>
          <w:sz w:val="22"/>
        </w:rPr>
        <w:t xml:space="preserve">tiful child had been dead for </w:t>
      </w:r>
      <w:r w:rsidRPr="004B31B4">
        <w:rPr>
          <w:sz w:val="22"/>
        </w:rPr>
        <w:t xml:space="preserve">half a decade. As soon as I realized what had caused this awful digression, I began to feel a little better. If your chapter has a Loving Listener, please give them a call. They will give you solace, comfort and companionship. We Need Not Walk Alone. </w:t>
      </w:r>
    </w:p>
    <w:p w:rsidR="004B31B4" w:rsidRDefault="004B31B4" w:rsidP="004B31B4">
      <w:pPr>
        <w:spacing w:after="0"/>
        <w:jc w:val="right"/>
        <w:rPr>
          <w:rFonts w:asciiTheme="majorBidi" w:hAnsiTheme="majorBidi" w:cstheme="majorBidi"/>
          <w:szCs w:val="20"/>
        </w:rPr>
      </w:pPr>
    </w:p>
    <w:p w:rsidR="004B31B4" w:rsidRPr="00764CA7" w:rsidRDefault="004B31B4" w:rsidP="00764CA7">
      <w:pPr>
        <w:spacing w:after="0"/>
        <w:jc w:val="right"/>
        <w:rPr>
          <w:szCs w:val="20"/>
        </w:rPr>
      </w:pPr>
      <w:r w:rsidRPr="00764CA7">
        <w:rPr>
          <w:szCs w:val="20"/>
        </w:rPr>
        <w:t>Janet G. Reyes</w:t>
      </w:r>
      <w:r w:rsidRPr="00764CA7">
        <w:rPr>
          <w:szCs w:val="20"/>
        </w:rPr>
        <w:br/>
        <w:t>TCF Alamo Area Chapter, TX</w:t>
      </w:r>
    </w:p>
    <w:p w:rsidR="00764CA7" w:rsidRDefault="00764CA7" w:rsidP="00B0283F">
      <w:pPr>
        <w:spacing w:after="0"/>
        <w:rPr>
          <w:rFonts w:eastAsia="PMingLiU"/>
          <w:b/>
          <w:u w:val="single"/>
        </w:rPr>
        <w:sectPr w:rsidR="00764CA7" w:rsidSect="00764CA7">
          <w:type w:val="continuous"/>
          <w:pgSz w:w="12240" w:h="15840"/>
          <w:pgMar w:top="432" w:right="720" w:bottom="576" w:left="720" w:header="720" w:footer="720" w:gutter="0"/>
          <w:paperSrc w:first="7" w:other="7"/>
          <w:cols w:space="720"/>
          <w:docGrid w:linePitch="360"/>
        </w:sectPr>
      </w:pPr>
    </w:p>
    <w:p w:rsidR="00B0283F" w:rsidRDefault="00B0283F" w:rsidP="00764CA7">
      <w:pPr>
        <w:spacing w:after="0"/>
        <w:rPr>
          <w:b/>
          <w:sz w:val="24"/>
          <w:szCs w:val="24"/>
          <w:u w:val="single"/>
        </w:rPr>
        <w:sectPr w:rsidR="00B0283F" w:rsidSect="00B0283F">
          <w:type w:val="continuous"/>
          <w:pgSz w:w="12240" w:h="15840"/>
          <w:pgMar w:top="432" w:right="720" w:bottom="576" w:left="720" w:header="720" w:footer="720" w:gutter="0"/>
          <w:paperSrc w:first="7" w:other="7"/>
          <w:cols w:num="2" w:space="720"/>
          <w:docGrid w:linePitch="360"/>
        </w:sectPr>
      </w:pPr>
    </w:p>
    <w:p w:rsidR="000D672E" w:rsidRDefault="000D672E" w:rsidP="00764CA7"/>
    <w:p w:rsidR="000D672E" w:rsidRDefault="000D672E" w:rsidP="00764CA7">
      <w:r w:rsidRPr="000D672E">
        <w:drawing>
          <wp:anchor distT="0" distB="0" distL="114300" distR="114300" simplePos="0" relativeHeight="251713536" behindDoc="0" locked="0" layoutInCell="1" allowOverlap="1">
            <wp:simplePos x="0" y="0"/>
            <wp:positionH relativeFrom="column">
              <wp:posOffset>3036967</wp:posOffset>
            </wp:positionH>
            <wp:positionV relativeFrom="page">
              <wp:posOffset>4953000</wp:posOffset>
            </wp:positionV>
            <wp:extent cx="605790" cy="432435"/>
            <wp:effectExtent l="0" t="76200" r="60960" b="43815"/>
            <wp:wrapNone/>
            <wp:docPr id="2" name="Picture 3" descr="bd0637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06374_"/>
                    <pic:cNvPicPr>
                      <a:picLocks noChangeAspect="1" noChangeArrowheads="1"/>
                    </pic:cNvPicPr>
                  </pic:nvPicPr>
                  <pic:blipFill>
                    <a:blip r:embed="rId13" cstate="print"/>
                    <a:srcRect/>
                    <a:stretch>
                      <a:fillRect/>
                    </a:stretch>
                  </pic:blipFill>
                  <pic:spPr bwMode="auto">
                    <a:xfrm rot="1310924">
                      <a:off x="0" y="0"/>
                      <a:ext cx="605790" cy="432435"/>
                    </a:xfrm>
                    <a:prstGeom prst="rect">
                      <a:avLst/>
                    </a:prstGeom>
                    <a:noFill/>
                  </pic:spPr>
                </pic:pic>
              </a:graphicData>
            </a:graphic>
          </wp:anchor>
        </w:drawing>
      </w:r>
    </w:p>
    <w:p w:rsidR="000D672E" w:rsidRDefault="000D672E" w:rsidP="00764CA7"/>
    <w:p w:rsidR="0009459A" w:rsidRDefault="000D672E" w:rsidP="00764CA7">
      <w:r>
        <w:rPr>
          <w:noProof/>
        </w:rPr>
        <w:pict>
          <v:shape id="_x0000_s1046" type="#_x0000_t202" style="position:absolute;margin-left:40.5pt;margin-top:64.55pt;width:416.35pt;height:104.5pt;z-index:251711488;mso-width-relative:margin;mso-height-relative:margin">
            <v:textbox>
              <w:txbxContent>
                <w:p w:rsidR="000D672E" w:rsidRDefault="000D672E" w:rsidP="000D672E">
                  <w:pPr>
                    <w:spacing w:after="0"/>
                    <w:rPr>
                      <w:rStyle w:val="Emphasis"/>
                      <w:sz w:val="22"/>
                    </w:rPr>
                  </w:pPr>
                </w:p>
                <w:p w:rsidR="000D672E" w:rsidRDefault="000D672E" w:rsidP="000D672E">
                  <w:pPr>
                    <w:spacing w:after="0"/>
                    <w:rPr>
                      <w:b/>
                      <w:bCs/>
                      <w:szCs w:val="20"/>
                    </w:rPr>
                  </w:pPr>
                  <w:r w:rsidRPr="00FB026D">
                    <w:rPr>
                      <w:rStyle w:val="Emphasis"/>
                      <w:sz w:val="22"/>
                    </w:rPr>
                    <w:t>When I grieve, when I stand by others as they grieve, even in the midst of seemingly unbearable sorrow, grief becomes a way to honor life — a way to cling to every fleeting, precious moment of joy.</w:t>
                  </w:r>
                  <w:r w:rsidRPr="00FB026D">
                    <w:rPr>
                      <w:rStyle w:val="apple-converted-space"/>
                      <w:sz w:val="22"/>
                    </w:rPr>
                    <w:t> </w:t>
                  </w:r>
                  <w:r>
                    <w:rPr>
                      <w:sz w:val="22"/>
                    </w:rPr>
                    <w:br/>
                  </w:r>
                </w:p>
                <w:p w:rsidR="000D672E" w:rsidRPr="00FB026D" w:rsidRDefault="000D672E" w:rsidP="000D672E">
                  <w:pPr>
                    <w:jc w:val="right"/>
                    <w:rPr>
                      <w:sz w:val="22"/>
                    </w:rPr>
                  </w:pPr>
                  <w:proofErr w:type="spellStart"/>
                  <w:r w:rsidRPr="00FB026D">
                    <w:rPr>
                      <w:szCs w:val="20"/>
                    </w:rPr>
                    <w:t>Cortney</w:t>
                  </w:r>
                  <w:proofErr w:type="spellEnd"/>
                  <w:r w:rsidRPr="00FB026D">
                    <w:rPr>
                      <w:szCs w:val="20"/>
                    </w:rPr>
                    <w:t xml:space="preserve"> Davis, Nurse Practitioner</w:t>
                  </w:r>
                </w:p>
                <w:p w:rsidR="000D672E" w:rsidRPr="000D672E" w:rsidRDefault="000D672E" w:rsidP="000D672E"/>
              </w:txbxContent>
            </v:textbox>
          </v:shape>
        </w:pict>
      </w:r>
    </w:p>
    <w:sectPr w:rsidR="0009459A" w:rsidSect="00B0283F">
      <w:type w:val="continuous"/>
      <w:pgSz w:w="12240" w:h="15840"/>
      <w:pgMar w:top="432"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erkeley Old Style ITC T">
    <w:altName w:val="Tahoma"/>
    <w:charset w:val="00"/>
    <w:family w:val="swiss"/>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2B6268"/>
    <w:multiLevelType w:val="hybridMultilevel"/>
    <w:tmpl w:val="09822876"/>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0283F"/>
    <w:rsid w:val="00006B50"/>
    <w:rsid w:val="0006169B"/>
    <w:rsid w:val="0009459A"/>
    <w:rsid w:val="000A6447"/>
    <w:rsid w:val="000D672E"/>
    <w:rsid w:val="00136D1B"/>
    <w:rsid w:val="00186F6C"/>
    <w:rsid w:val="002258B5"/>
    <w:rsid w:val="00246D75"/>
    <w:rsid w:val="00275592"/>
    <w:rsid w:val="00323862"/>
    <w:rsid w:val="003F4FCD"/>
    <w:rsid w:val="003F6D77"/>
    <w:rsid w:val="0044566A"/>
    <w:rsid w:val="00465863"/>
    <w:rsid w:val="0048454E"/>
    <w:rsid w:val="004B31B4"/>
    <w:rsid w:val="004E621A"/>
    <w:rsid w:val="00537B42"/>
    <w:rsid w:val="005803C3"/>
    <w:rsid w:val="005A43E7"/>
    <w:rsid w:val="0066086F"/>
    <w:rsid w:val="006A5419"/>
    <w:rsid w:val="006C2FB1"/>
    <w:rsid w:val="0072481B"/>
    <w:rsid w:val="00764CA7"/>
    <w:rsid w:val="00781805"/>
    <w:rsid w:val="007951B2"/>
    <w:rsid w:val="007D44B6"/>
    <w:rsid w:val="007E11F6"/>
    <w:rsid w:val="008609CD"/>
    <w:rsid w:val="00882A9A"/>
    <w:rsid w:val="008B6287"/>
    <w:rsid w:val="008C1D74"/>
    <w:rsid w:val="0092135F"/>
    <w:rsid w:val="00985526"/>
    <w:rsid w:val="009B3076"/>
    <w:rsid w:val="00A54BED"/>
    <w:rsid w:val="00A57599"/>
    <w:rsid w:val="00A82EDA"/>
    <w:rsid w:val="00B0283F"/>
    <w:rsid w:val="00B9560F"/>
    <w:rsid w:val="00BB70A0"/>
    <w:rsid w:val="00C13FA7"/>
    <w:rsid w:val="00CD7C7F"/>
    <w:rsid w:val="00D4015D"/>
    <w:rsid w:val="00D44896"/>
    <w:rsid w:val="00D54ADD"/>
    <w:rsid w:val="00D84E1F"/>
    <w:rsid w:val="00FB026D"/>
  </w:rsids>
  <m:mathPr>
    <m:mathFont m:val="Cambria Math"/>
    <m:brkBin m:val="before"/>
    <m:brkBinSub m:val="--"/>
    <m:smallFrac m:val="off"/>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83F"/>
    <w:rPr>
      <w:rFonts w:eastAsia="Times New Roman" w:cs="Times New Roman"/>
      <w:sz w:val="20"/>
      <w:lang w:eastAsia="zh-TW"/>
    </w:rPr>
  </w:style>
  <w:style w:type="paragraph" w:styleId="Heading1">
    <w:name w:val="heading 1"/>
    <w:basedOn w:val="Normal"/>
    <w:next w:val="Normal"/>
    <w:link w:val="Heading1Char"/>
    <w:qFormat/>
    <w:rsid w:val="00B0283F"/>
    <w:pPr>
      <w:keepNext/>
      <w:spacing w:after="0" w:line="240" w:lineRule="auto"/>
      <w:jc w:val="right"/>
      <w:outlineLvl w:val="0"/>
    </w:pPr>
    <w:rPr>
      <w:i/>
      <w:szCs w:val="20"/>
      <w:lang w:eastAsia="en-US"/>
    </w:rPr>
  </w:style>
  <w:style w:type="paragraph" w:styleId="Heading7">
    <w:name w:val="heading 7"/>
    <w:basedOn w:val="Normal"/>
    <w:next w:val="Normal"/>
    <w:link w:val="Heading7Char"/>
    <w:qFormat/>
    <w:rsid w:val="00B0283F"/>
    <w:pPr>
      <w:keepNext/>
      <w:spacing w:after="0" w:line="240" w:lineRule="auto"/>
      <w:jc w:val="center"/>
      <w:outlineLvl w:val="6"/>
    </w:pPr>
    <w:rPr>
      <w:b/>
      <w:bCs/>
      <w:i/>
      <w:iCs/>
      <w:sz w:val="2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283F"/>
    <w:rPr>
      <w:rFonts w:eastAsia="Times New Roman" w:cs="Times New Roman"/>
      <w:i/>
      <w:sz w:val="20"/>
      <w:szCs w:val="20"/>
    </w:rPr>
  </w:style>
  <w:style w:type="character" w:customStyle="1" w:styleId="Heading7Char">
    <w:name w:val="Heading 7 Char"/>
    <w:basedOn w:val="DefaultParagraphFont"/>
    <w:link w:val="Heading7"/>
    <w:rsid w:val="00B0283F"/>
    <w:rPr>
      <w:rFonts w:eastAsia="Times New Roman" w:cs="Times New Roman"/>
      <w:b/>
      <w:bCs/>
      <w:i/>
      <w:iCs/>
      <w:sz w:val="28"/>
      <w:szCs w:val="24"/>
    </w:rPr>
  </w:style>
  <w:style w:type="paragraph" w:styleId="BodyText2">
    <w:name w:val="Body Text 2"/>
    <w:basedOn w:val="Normal"/>
    <w:link w:val="BodyText2Char"/>
    <w:uiPriority w:val="99"/>
    <w:unhideWhenUsed/>
    <w:rsid w:val="00B0283F"/>
    <w:pPr>
      <w:spacing w:after="120" w:line="480" w:lineRule="auto"/>
    </w:pPr>
    <w:rPr>
      <w:rFonts w:eastAsia="PMingLiU"/>
    </w:rPr>
  </w:style>
  <w:style w:type="character" w:customStyle="1" w:styleId="BodyText2Char">
    <w:name w:val="Body Text 2 Char"/>
    <w:basedOn w:val="DefaultParagraphFont"/>
    <w:link w:val="BodyText2"/>
    <w:uiPriority w:val="99"/>
    <w:rsid w:val="00B0283F"/>
    <w:rPr>
      <w:rFonts w:eastAsia="PMingLiU" w:cs="Times New Roman"/>
      <w:sz w:val="20"/>
      <w:lang w:eastAsia="zh-TW"/>
    </w:rPr>
  </w:style>
  <w:style w:type="character" w:styleId="Hyperlink">
    <w:name w:val="Hyperlink"/>
    <w:basedOn w:val="DefaultParagraphFont"/>
    <w:unhideWhenUsed/>
    <w:rsid w:val="00B0283F"/>
    <w:rPr>
      <w:color w:val="0000FF"/>
      <w:u w:val="single"/>
    </w:rPr>
  </w:style>
  <w:style w:type="paragraph" w:styleId="Header">
    <w:name w:val="header"/>
    <w:basedOn w:val="Normal"/>
    <w:link w:val="HeaderChar"/>
    <w:semiHidden/>
    <w:rsid w:val="00B0283F"/>
    <w:pPr>
      <w:tabs>
        <w:tab w:val="center" w:pos="4320"/>
        <w:tab w:val="right" w:pos="8640"/>
      </w:tabs>
      <w:spacing w:after="0" w:line="240" w:lineRule="auto"/>
    </w:pPr>
    <w:rPr>
      <w:szCs w:val="20"/>
      <w:lang w:eastAsia="en-US"/>
    </w:rPr>
  </w:style>
  <w:style w:type="character" w:customStyle="1" w:styleId="HeaderChar">
    <w:name w:val="Header Char"/>
    <w:basedOn w:val="DefaultParagraphFont"/>
    <w:link w:val="Header"/>
    <w:semiHidden/>
    <w:rsid w:val="00B0283F"/>
    <w:rPr>
      <w:rFonts w:eastAsia="Times New Roman" w:cs="Times New Roman"/>
      <w:sz w:val="20"/>
      <w:szCs w:val="20"/>
    </w:rPr>
  </w:style>
  <w:style w:type="paragraph" w:styleId="Title">
    <w:name w:val="Title"/>
    <w:basedOn w:val="Normal"/>
    <w:link w:val="TitleChar"/>
    <w:qFormat/>
    <w:rsid w:val="00B0283F"/>
    <w:pPr>
      <w:spacing w:after="0" w:line="240" w:lineRule="auto"/>
      <w:jc w:val="center"/>
    </w:pPr>
    <w:rPr>
      <w:b/>
      <w:i/>
      <w:sz w:val="28"/>
      <w:szCs w:val="20"/>
      <w:lang w:eastAsia="en-US"/>
    </w:rPr>
  </w:style>
  <w:style w:type="character" w:customStyle="1" w:styleId="TitleChar">
    <w:name w:val="Title Char"/>
    <w:basedOn w:val="DefaultParagraphFont"/>
    <w:link w:val="Title"/>
    <w:rsid w:val="00B0283F"/>
    <w:rPr>
      <w:rFonts w:eastAsia="Times New Roman" w:cs="Times New Roman"/>
      <w:b/>
      <w:i/>
      <w:sz w:val="28"/>
      <w:szCs w:val="20"/>
    </w:rPr>
  </w:style>
  <w:style w:type="paragraph" w:styleId="PlainText">
    <w:name w:val="Plain Text"/>
    <w:basedOn w:val="Normal"/>
    <w:link w:val="PlainTextChar"/>
    <w:semiHidden/>
    <w:rsid w:val="00B0283F"/>
    <w:pPr>
      <w:spacing w:after="0" w:line="240" w:lineRule="auto"/>
    </w:pPr>
    <w:rPr>
      <w:rFonts w:ascii="Courier New" w:hAnsi="Courier New" w:cs="Courier New"/>
      <w:szCs w:val="20"/>
      <w:lang w:eastAsia="en-US"/>
    </w:rPr>
  </w:style>
  <w:style w:type="character" w:customStyle="1" w:styleId="PlainTextChar">
    <w:name w:val="Plain Text Char"/>
    <w:basedOn w:val="DefaultParagraphFont"/>
    <w:link w:val="PlainText"/>
    <w:semiHidden/>
    <w:rsid w:val="00B0283F"/>
    <w:rPr>
      <w:rFonts w:ascii="Courier New" w:eastAsia="Times New Roman" w:hAnsi="Courier New" w:cs="Courier New"/>
      <w:sz w:val="20"/>
      <w:szCs w:val="20"/>
    </w:rPr>
  </w:style>
  <w:style w:type="character" w:customStyle="1" w:styleId="apple-converted-space">
    <w:name w:val="apple-converted-space"/>
    <w:basedOn w:val="DefaultParagraphFont"/>
    <w:rsid w:val="00B0283F"/>
  </w:style>
  <w:style w:type="character" w:customStyle="1" w:styleId="textexposedshow">
    <w:name w:val="text_exposed_show"/>
    <w:basedOn w:val="DefaultParagraphFont"/>
    <w:rsid w:val="00B0283F"/>
  </w:style>
  <w:style w:type="paragraph" w:styleId="ListParagraph">
    <w:name w:val="List Paragraph"/>
    <w:basedOn w:val="Normal"/>
    <w:uiPriority w:val="34"/>
    <w:qFormat/>
    <w:rsid w:val="00B0283F"/>
    <w:pPr>
      <w:ind w:left="720"/>
      <w:contextualSpacing/>
    </w:pPr>
  </w:style>
  <w:style w:type="paragraph" w:styleId="NoSpacing">
    <w:name w:val="No Spacing"/>
    <w:uiPriority w:val="1"/>
    <w:qFormat/>
    <w:rsid w:val="00B0283F"/>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B028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83F"/>
    <w:rPr>
      <w:rFonts w:ascii="Tahoma" w:eastAsia="Times New Roman" w:hAnsi="Tahoma" w:cs="Tahoma"/>
      <w:sz w:val="16"/>
      <w:szCs w:val="16"/>
      <w:lang w:eastAsia="zh-TW"/>
    </w:rPr>
  </w:style>
  <w:style w:type="character" w:styleId="Emphasis">
    <w:name w:val="Emphasis"/>
    <w:basedOn w:val="DefaultParagraphFont"/>
    <w:uiPriority w:val="20"/>
    <w:qFormat/>
    <w:rsid w:val="00764CA7"/>
    <w:rPr>
      <w:i/>
      <w:iCs/>
    </w:rPr>
  </w:style>
</w:styles>
</file>

<file path=word/webSettings.xml><?xml version="1.0" encoding="utf-8"?>
<w:webSettings xmlns:r="http://schemas.openxmlformats.org/officeDocument/2006/relationships" xmlns:w="http://schemas.openxmlformats.org/wordprocessingml/2006/main">
  <w:divs>
    <w:div w:id="1469321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haelc1333@gmail.com" TargetMode="External"/><Relationship Id="rId13" Type="http://schemas.openxmlformats.org/officeDocument/2006/relationships/image" Target="media/image4.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melanierladd@gmail.com"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mpassionatefriends.or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compassionatefriends.org" TargetMode="External"/><Relationship Id="rId5" Type="http://schemas.openxmlformats.org/officeDocument/2006/relationships/webSettings" Target="webSettings.xml"/><Relationship Id="rId15" Type="http://schemas.openxmlformats.org/officeDocument/2006/relationships/hyperlink" Target="mailto:griefsupport@alivehospice.org"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lolly39@aol.com" TargetMode="External"/><Relationship Id="rId14" Type="http://schemas.openxmlformats.org/officeDocument/2006/relationships/hyperlink" Target="tel:615%20963-47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900F24-F3CF-4DBD-8289-07AEBDDC4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2668</Words>
  <Characters>15208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Legendary User</dc:creator>
  <cp:lastModifiedBy>Melanie &amp; Joe</cp:lastModifiedBy>
  <cp:revision>2</cp:revision>
  <cp:lastPrinted>2015-03-09T16:55:00Z</cp:lastPrinted>
  <dcterms:created xsi:type="dcterms:W3CDTF">2015-03-10T23:30:00Z</dcterms:created>
  <dcterms:modified xsi:type="dcterms:W3CDTF">2015-03-10T23:30:00Z</dcterms:modified>
</cp:coreProperties>
</file>